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58DD4">
      <w:pPr>
        <w:keepNext w:val="0"/>
        <w:keepLines w:val="0"/>
        <w:pageBreakBefore w:val="0"/>
        <w:widowControl w:val="0"/>
        <w:kinsoku/>
        <w:wordWrap/>
        <w:overflowPunct/>
        <w:topLinePunct w:val="0"/>
        <w:autoSpaceDE/>
        <w:autoSpaceDN/>
        <w:bidi w:val="0"/>
        <w:adjustRightInd/>
        <w:spacing w:line="600" w:lineRule="exact"/>
        <w:ind w:firstLine="19" w:firstLineChars="6"/>
        <w:rPr>
          <w:rFonts w:hint="eastAsia" w:ascii="仿宋_GB2312" w:hAnsi="仿宋_GB2312" w:eastAsia="仿宋_GB2312"/>
          <w:sz w:val="32"/>
        </w:rPr>
      </w:pPr>
    </w:p>
    <w:p w14:paraId="15F449B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outlineLvl w:val="9"/>
        <w:rPr>
          <w:rFonts w:hint="eastAsia" w:ascii="仿宋_GB2312" w:hAnsi="仿宋"/>
          <w:kern w:val="0"/>
          <w:sz w:val="32"/>
          <w:szCs w:val="32"/>
        </w:rPr>
      </w:pPr>
      <w:r>
        <w:rPr>
          <w:rFonts w:hint="eastAsia" w:ascii="仿宋_GB2312" w:hAnsi="仿宋_GB2312" w:eastAsia="仿宋_GB2312"/>
          <w:sz w:val="32"/>
        </w:rPr>
        <w:tab/>
      </w:r>
    </w:p>
    <w:p w14:paraId="6FACDB95">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right="0" w:rightChars="0"/>
        <w:jc w:val="both"/>
        <w:outlineLvl w:val="9"/>
        <w:rPr>
          <w:rFonts w:hint="eastAsia" w:ascii="黑体" w:eastAsia="黑体"/>
          <w:sz w:val="44"/>
          <w:szCs w:val="44"/>
        </w:rPr>
      </w:pPr>
    </w:p>
    <w:p w14:paraId="7C0A4BE3">
      <w:pPr>
        <w:ind w:firstLine="0" w:firstLineChars="0"/>
        <w:jc w:val="both"/>
        <w:rPr>
          <w:rFonts w:hint="eastAsia" w:ascii="仿宋" w:hAnsi="仿宋" w:eastAsia="仿宋"/>
          <w:b/>
          <w:sz w:val="32"/>
          <w:szCs w:val="32"/>
        </w:rPr>
      </w:pPr>
    </w:p>
    <w:p w14:paraId="7FAF586E">
      <w:pPr>
        <w:keepNext w:val="0"/>
        <w:keepLines w:val="0"/>
        <w:pageBreakBefore w:val="0"/>
        <w:kinsoku/>
        <w:overflowPunct/>
        <w:topLinePunct w:val="0"/>
        <w:autoSpaceDE/>
        <w:autoSpaceDN/>
        <w:bidi w:val="0"/>
        <w:spacing w:before="0" w:beforeLines="0" w:after="0" w:afterLines="0" w:line="600" w:lineRule="exact"/>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石拐区人民政府</w:t>
      </w:r>
      <w:r>
        <w:rPr>
          <w:rFonts w:hint="eastAsia" w:ascii="方正小标宋简体" w:hAnsi="方正小标宋简体" w:eastAsia="方正小标宋简体" w:cs="方正小标宋简体"/>
          <w:sz w:val="44"/>
          <w:szCs w:val="44"/>
          <w:lang w:val="en-US" w:eastAsia="zh-CN"/>
        </w:rPr>
        <w:t>办公室</w:t>
      </w:r>
    </w:p>
    <w:p w14:paraId="42047F62">
      <w:pPr>
        <w:keepNext w:val="0"/>
        <w:keepLines w:val="0"/>
        <w:pageBreakBefore w:val="0"/>
        <w:widowControl w:val="0"/>
        <w:kinsoku/>
        <w:wordWrap/>
        <w:overflowPunct/>
        <w:topLinePunct w:val="0"/>
        <w:autoSpaceDE/>
        <w:autoSpaceDN/>
        <w:bidi w:val="0"/>
        <w:adjustRightInd/>
        <w:snapToGrid/>
        <w:spacing w:line="700" w:lineRule="exact"/>
        <w:ind w:firstLine="0"/>
        <w:jc w:val="center"/>
        <w:rPr>
          <w:rFonts w:hint="eastAsia" w:ascii="方正小标宋_GBK" w:hAnsi="方正小标宋_GBK" w:eastAsia="方正小标宋_GBK" w:cs="方正小标宋_GBK"/>
          <w:b w:val="0"/>
          <w:bCs w:val="0"/>
          <w:color w:val="auto"/>
          <w:kern w:val="1"/>
          <w:sz w:val="44"/>
          <w:szCs w:val="44"/>
          <w:lang w:val="en-US"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b w:val="0"/>
          <w:bCs w:val="0"/>
          <w:color w:val="auto"/>
          <w:kern w:val="1"/>
          <w:sz w:val="44"/>
          <w:szCs w:val="44"/>
          <w:lang w:val="en-US" w:eastAsia="zh-CN"/>
        </w:rPr>
        <w:t>《</w:t>
      </w:r>
      <w:r>
        <w:rPr>
          <w:rFonts w:hint="eastAsia" w:ascii="方正小标宋简体" w:hAnsi="方正小标宋简体" w:eastAsia="方正小标宋简体" w:cs="方正小标宋简体"/>
          <w:b w:val="0"/>
          <w:bCs w:val="0"/>
          <w:sz w:val="44"/>
          <w:szCs w:val="44"/>
          <w:lang w:val="en-US" w:eastAsia="zh-CN"/>
        </w:rPr>
        <w:t>石拐区重大林业和草原有害生物灾害应急预案</w:t>
      </w:r>
      <w:r>
        <w:rPr>
          <w:rFonts w:hint="eastAsia" w:ascii="方正小标宋简体" w:hAnsi="方正小标宋简体" w:eastAsia="方正小标宋简体" w:cs="方正小标宋简体"/>
          <w:b w:val="0"/>
          <w:bCs w:val="0"/>
          <w:color w:val="auto"/>
          <w:kern w:val="1"/>
          <w:sz w:val="44"/>
          <w:szCs w:val="44"/>
          <w:lang w:val="en-US" w:eastAsia="zh-CN"/>
        </w:rPr>
        <w:t>》的通知</w:t>
      </w:r>
    </w:p>
    <w:p w14:paraId="53DD5906">
      <w:pPr>
        <w:widowControl w:val="0"/>
        <w:wordWrap/>
        <w:adjustRightInd/>
        <w:snapToGrid w:val="0"/>
        <w:spacing w:before="0" w:after="0" w:line="500" w:lineRule="exact"/>
        <w:ind w:left="0" w:leftChars="0" w:right="0" w:firstLine="0" w:firstLineChars="0"/>
        <w:jc w:val="left"/>
        <w:outlineLvl w:val="9"/>
        <w:rPr>
          <w:rFonts w:hint="default" w:ascii="Times New Roman" w:hAnsi="Times New Roman" w:eastAsia="楷体_GB2312" w:cs="Times New Roman"/>
          <w:sz w:val="32"/>
          <w:szCs w:val="32"/>
        </w:rPr>
      </w:pPr>
      <w:bookmarkStart w:id="0" w:name="_GoBack"/>
      <w:bookmarkEnd w:id="0"/>
    </w:p>
    <w:p w14:paraId="1C0AF28D">
      <w:pPr>
        <w:widowControl w:val="0"/>
        <w:wordWrap/>
        <w:adjustRightInd/>
        <w:snapToGrid w:val="0"/>
        <w:spacing w:before="0" w:after="0" w:line="500" w:lineRule="exact"/>
        <w:ind w:left="0" w:leftChars="0" w:right="0" w:firstLine="0" w:firstLineChars="0"/>
        <w:jc w:val="left"/>
        <w:outlineLvl w:val="9"/>
        <w:rPr>
          <w:rFonts w:hint="default" w:ascii="Times New Roman" w:hAnsi="Times New Roman" w:eastAsia="楷体_GB2312" w:cs="Times New Roman"/>
          <w:sz w:val="32"/>
          <w:szCs w:val="32"/>
        </w:rPr>
      </w:pPr>
    </w:p>
    <w:p w14:paraId="3839EE7A">
      <w:pPr>
        <w:ind w:firstLine="0" w:firstLineChars="0"/>
        <w:jc w:val="center"/>
        <w:rPr>
          <w:rFonts w:hint="eastAsia" w:ascii="仿宋" w:hAnsi="仿宋" w:eastAsia="仿宋"/>
          <w:sz w:val="32"/>
          <w:szCs w:val="32"/>
        </w:rPr>
      </w:pPr>
      <w:r>
        <w:rPr>
          <w:rFonts w:hint="default" w:ascii="Times New Roman" w:hAnsi="Times New Roman" w:eastAsia="仿宋_GB2312" w:cs="Times New Roman"/>
          <w:sz w:val="32"/>
          <w:szCs w:val="32"/>
        </w:rPr>
        <w:t>石府</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发〔20</w:t>
      </w:r>
      <w:r>
        <w:rPr>
          <w:rFonts w:hint="eastAsia" w:cs="Times New Roman"/>
          <w:sz w:val="32"/>
          <w:szCs w:val="32"/>
          <w:lang w:val="en-US" w:eastAsia="zh-CN"/>
        </w:rPr>
        <w:t>25</w:t>
      </w:r>
      <w:r>
        <w:rPr>
          <w:rFonts w:hint="default" w:ascii="Times New Roman" w:hAnsi="Times New Roman" w:eastAsia="仿宋_GB2312" w:cs="Times New Roman"/>
          <w:sz w:val="32"/>
          <w:szCs w:val="32"/>
        </w:rPr>
        <w:t>〕</w:t>
      </w:r>
      <w:r>
        <w:rPr>
          <w:rFonts w:hint="eastAsia" w:cs="Times New Roman"/>
          <w:sz w:val="32"/>
          <w:szCs w:val="32"/>
          <w:lang w:val="en-US" w:eastAsia="zh-CN"/>
        </w:rPr>
        <w:t>6</w:t>
      </w:r>
      <w:r>
        <w:rPr>
          <w:rFonts w:hint="default" w:ascii="Times New Roman" w:hAnsi="Times New Roman" w:eastAsia="仿宋_GB2312" w:cs="Times New Roman"/>
          <w:sz w:val="32"/>
          <w:szCs w:val="32"/>
        </w:rPr>
        <w:t>号</w:t>
      </w:r>
    </w:p>
    <w:p w14:paraId="7C26DAB0">
      <w:pPr>
        <w:widowControl w:val="0"/>
        <w:wordWrap/>
        <w:adjustRightInd/>
        <w:snapToGrid w:val="0"/>
        <w:spacing w:before="0" w:after="0" w:line="500" w:lineRule="exact"/>
        <w:ind w:left="0" w:leftChars="0" w:right="0" w:firstLine="0" w:firstLineChars="0"/>
        <w:jc w:val="left"/>
        <w:outlineLvl w:val="9"/>
        <w:rPr>
          <w:rFonts w:hint="default" w:ascii="Times New Roman" w:hAnsi="Times New Roman" w:eastAsia="楷体_GB2312" w:cs="Times New Roman"/>
          <w:sz w:val="32"/>
          <w:szCs w:val="32"/>
        </w:rPr>
      </w:pPr>
    </w:p>
    <w:p w14:paraId="00807B01">
      <w:pPr>
        <w:widowControl w:val="0"/>
        <w:wordWrap/>
        <w:adjustRightInd/>
        <w:snapToGrid w:val="0"/>
        <w:spacing w:before="0" w:after="0" w:line="500" w:lineRule="exact"/>
        <w:ind w:left="0" w:leftChars="0" w:right="0" w:firstLine="0" w:firstLineChars="0"/>
        <w:jc w:val="left"/>
        <w:outlineLvl w:val="9"/>
        <w:rPr>
          <w:rFonts w:hint="default" w:ascii="Times New Roman" w:hAnsi="Times New Roman" w:eastAsia="楷体_GB2312" w:cs="Times New Roman"/>
          <w:sz w:val="32"/>
          <w:szCs w:val="32"/>
        </w:rPr>
      </w:pPr>
    </w:p>
    <w:p w14:paraId="14E7F041">
      <w:pPr>
        <w:widowControl w:val="0"/>
        <w:wordWrap/>
        <w:adjustRightInd/>
        <w:snapToGrid w:val="0"/>
        <w:spacing w:before="0" w:after="0" w:line="500" w:lineRule="exact"/>
        <w:ind w:left="0" w:leftChars="0" w:right="0" w:firstLine="0" w:firstLineChars="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吉忽伦图苏木</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五当召镇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各街道</w:t>
      </w:r>
      <w:r>
        <w:rPr>
          <w:rFonts w:hint="default" w:ascii="Times New Roman" w:hAnsi="Times New Roman" w:eastAsia="楷体_GB2312" w:cs="Times New Roman"/>
          <w:sz w:val="32"/>
          <w:szCs w:val="32"/>
          <w:lang w:val="en-US" w:eastAsia="zh-CN"/>
        </w:rPr>
        <w:t>办事处</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各园区（景区）管委会，</w:t>
      </w:r>
      <w:r>
        <w:rPr>
          <w:rFonts w:hint="default" w:ascii="Times New Roman" w:hAnsi="Times New Roman" w:eastAsia="楷体_GB2312" w:cs="Times New Roman"/>
          <w:sz w:val="32"/>
          <w:szCs w:val="32"/>
        </w:rPr>
        <w:t xml:space="preserve">区属、驻区各部门、单位： </w:t>
      </w:r>
    </w:p>
    <w:p w14:paraId="5D629467">
      <w:pPr>
        <w:widowControl w:val="0"/>
        <w:wordWrap/>
        <w:adjustRightInd/>
        <w:snapToGrid w:val="0"/>
        <w:spacing w:before="0" w:after="0" w:line="500" w:lineRule="exact"/>
        <w:ind w:left="0" w:leftChars="0" w:right="0"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经区政府同意，现将《石拐区重大林业和草原有害生物灾害应急预案》印发给你们，</w:t>
      </w:r>
      <w:r>
        <w:rPr>
          <w:rFonts w:hint="default" w:ascii="Times New Roman" w:hAnsi="Times New Roman" w:eastAsia="楷体_GB2312" w:cs="Times New Roman"/>
          <w:sz w:val="32"/>
          <w:szCs w:val="32"/>
          <w:lang w:val="en-US" w:eastAsia="zh-CN"/>
        </w:rPr>
        <w:t>请结合实际，</w:t>
      </w:r>
      <w:r>
        <w:rPr>
          <w:rFonts w:hint="default" w:ascii="Times New Roman" w:hAnsi="Times New Roman" w:eastAsia="楷体_GB2312" w:cs="Times New Roman"/>
          <w:sz w:val="32"/>
          <w:szCs w:val="32"/>
        </w:rPr>
        <w:t>认真贯彻</w:t>
      </w:r>
      <w:r>
        <w:rPr>
          <w:rFonts w:hint="default" w:ascii="Times New Roman" w:hAnsi="Times New Roman" w:eastAsia="楷体_GB2312" w:cs="Times New Roman"/>
          <w:sz w:val="32"/>
          <w:szCs w:val="32"/>
          <w:lang w:val="en-US" w:eastAsia="zh-CN"/>
        </w:rPr>
        <w:t>落实</w:t>
      </w:r>
      <w:r>
        <w:rPr>
          <w:rFonts w:hint="default" w:ascii="Times New Roman" w:hAnsi="Times New Roman" w:eastAsia="楷体_GB2312" w:cs="Times New Roman"/>
          <w:sz w:val="32"/>
          <w:szCs w:val="32"/>
        </w:rPr>
        <w:t>。</w:t>
      </w:r>
    </w:p>
    <w:p w14:paraId="17A60CB5">
      <w:pPr>
        <w:keepNext w:val="0"/>
        <w:keepLines w:val="0"/>
        <w:pageBreakBefore w:val="0"/>
        <w:widowControl w:val="0"/>
        <w:kinsoku/>
        <w:wordWrap/>
        <w:overflowPunct/>
        <w:topLinePunct w:val="0"/>
        <w:autoSpaceDE/>
        <w:autoSpaceDN/>
        <w:bidi w:val="0"/>
        <w:adjustRightInd/>
        <w:snapToGrid/>
        <w:spacing w:line="700" w:lineRule="exact"/>
        <w:ind w:firstLine="0"/>
        <w:jc w:val="center"/>
        <w:rPr>
          <w:rFonts w:hint="default" w:ascii="Times New Roman" w:hAnsi="Times New Roman" w:eastAsia="楷体_GB2312" w:cs="Times New Roman"/>
          <w:sz w:val="32"/>
          <w:szCs w:val="32"/>
          <w:lang w:val="en-US" w:eastAsia="zh-CN"/>
        </w:rPr>
      </w:pPr>
    </w:p>
    <w:p w14:paraId="163393C7">
      <w:pPr>
        <w:keepNext w:val="0"/>
        <w:keepLines w:val="0"/>
        <w:pageBreakBefore w:val="0"/>
        <w:widowControl w:val="0"/>
        <w:kinsoku/>
        <w:wordWrap/>
        <w:overflowPunct/>
        <w:topLinePunct w:val="0"/>
        <w:autoSpaceDE/>
        <w:autoSpaceDN/>
        <w:bidi w:val="0"/>
        <w:adjustRightInd/>
        <w:snapToGrid/>
        <w:spacing w:line="700" w:lineRule="exact"/>
        <w:ind w:firstLine="0"/>
        <w:jc w:val="center"/>
        <w:rPr>
          <w:rFonts w:hint="default" w:ascii="Times New Roman" w:hAnsi="Times New Roman" w:eastAsia="楷体_GB2312" w:cs="Times New Roman"/>
          <w:b w:val="0"/>
          <w:bCs w:val="0"/>
          <w:color w:val="auto"/>
          <w:kern w:val="1"/>
          <w:sz w:val="32"/>
          <w:szCs w:val="32"/>
          <w:lang w:val="en-US"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17</w:t>
      </w:r>
      <w:r>
        <w:rPr>
          <w:rFonts w:hint="default" w:ascii="Times New Roman" w:hAnsi="Times New Roman" w:eastAsia="楷体_GB2312" w:cs="Times New Roman"/>
          <w:sz w:val="32"/>
          <w:szCs w:val="32"/>
        </w:rPr>
        <w:t xml:space="preserve">日 </w:t>
      </w:r>
    </w:p>
    <w:p w14:paraId="7A977DD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p>
    <w:p w14:paraId="114E2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方正小标宋简体" w:hAnsi="方正小标宋简体" w:eastAsia="方正小标宋简体" w:cs="方正小标宋简体"/>
          <w:b w:val="0"/>
          <w:bCs w:val="0"/>
          <w:sz w:val="44"/>
          <w:szCs w:val="44"/>
          <w:lang w:val="en-US" w:eastAsia="zh-CN"/>
        </w:rPr>
      </w:pPr>
      <w:r>
        <w:rPr>
          <w:rFonts w:hint="default" w:ascii="Times New Roman" w:hAnsi="Times New Roman" w:eastAsia="楷体_GB2312" w:cs="Times New Roman"/>
          <w:bCs/>
          <w:color w:val="auto"/>
          <w:kern w:val="2"/>
          <w:sz w:val="32"/>
          <w:szCs w:val="32"/>
          <w:shd w:val="clear" w:color="auto" w:fill="auto"/>
          <w:lang w:val="en-US" w:eastAsia="zh-CN" w:bidi="ar-SA"/>
        </w:rPr>
        <w:t>（此件公开发布）</w:t>
      </w:r>
    </w:p>
    <w:p w14:paraId="3231CF63">
      <w:pPr>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ascii="方正小标宋简体" w:hAnsi="方正小标宋简体" w:eastAsia="方正小标宋简体" w:cs="方正小标宋简体"/>
          <w:b w:val="0"/>
          <w:bCs w:val="0"/>
          <w:sz w:val="44"/>
          <w:szCs w:val="44"/>
          <w:lang w:val="en-US" w:eastAsia="zh-CN"/>
        </w:rPr>
      </w:pPr>
    </w:p>
    <w:p w14:paraId="751E6102">
      <w:pPr>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ascii="方正小标宋简体" w:hAnsi="方正小标宋简体" w:eastAsia="方正小标宋简体" w:cs="方正小标宋简体"/>
          <w:b w:val="0"/>
          <w:bCs w:val="0"/>
          <w:sz w:val="44"/>
          <w:szCs w:val="44"/>
          <w:lang w:val="en-US" w:eastAsia="zh-CN"/>
        </w:rPr>
      </w:pPr>
    </w:p>
    <w:p w14:paraId="7E87DE88">
      <w:pPr>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ascii="方正小标宋简体" w:hAnsi="方正小标宋简体" w:eastAsia="方正小标宋简体" w:cs="方正小标宋简体"/>
          <w:b w:val="0"/>
          <w:bCs w:val="0"/>
          <w:sz w:val="44"/>
          <w:szCs w:val="44"/>
          <w:lang w:val="en-US" w:eastAsia="zh-CN"/>
        </w:rPr>
      </w:pPr>
    </w:p>
    <w:p w14:paraId="3CA6A90E">
      <w:pPr>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石拐区重大林业和草原有害生物</w:t>
      </w:r>
    </w:p>
    <w:p w14:paraId="1AE41239">
      <w:pPr>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灾害应急预案</w:t>
      </w:r>
    </w:p>
    <w:p w14:paraId="16E1C9AF">
      <w:pPr>
        <w:pStyle w:val="2"/>
        <w:keepNext w:val="0"/>
        <w:keepLines w:val="0"/>
        <w:pageBreakBefore w:val="0"/>
        <w:widowControl w:val="0"/>
        <w:kinsoku/>
        <w:wordWrap/>
        <w:overflowPunct/>
        <w:topLinePunct w:val="0"/>
        <w:autoSpaceDE/>
        <w:autoSpaceDN/>
        <w:bidi w:val="0"/>
        <w:adjustRightInd/>
        <w:snapToGrid/>
        <w:spacing w:line="600" w:lineRule="exact"/>
      </w:pPr>
    </w:p>
    <w:p w14:paraId="3AAEF506">
      <w:pPr>
        <w:keepNext w:val="0"/>
        <w:keepLines w:val="0"/>
        <w:pageBreakBefore w:val="0"/>
        <w:widowControl w:val="0"/>
        <w:kinsoku/>
        <w:wordWrap/>
        <w:overflowPunct/>
        <w:topLinePunct w:val="0"/>
        <w:autoSpaceDE/>
        <w:autoSpaceDN/>
        <w:bidi w:val="0"/>
        <w:adjustRightInd/>
        <w:snapToGrid/>
        <w:spacing w:line="600" w:lineRule="exact"/>
        <w:jc w:val="center"/>
        <w:rPr>
          <w:sz w:val="32"/>
          <w:szCs w:val="32"/>
        </w:rPr>
      </w:pPr>
      <w:r>
        <w:rPr>
          <w:rFonts w:ascii="黑体" w:hAnsi="黑体" w:eastAsia="黑体" w:cs="黑体"/>
          <w:b/>
          <w:bCs/>
          <w:spacing w:val="-27"/>
          <w:sz w:val="32"/>
          <w:szCs w:val="32"/>
        </w:rPr>
        <w:t>目</w:t>
      </w:r>
      <w:r>
        <w:rPr>
          <w:rFonts w:ascii="黑体" w:hAnsi="黑体" w:eastAsia="黑体" w:cs="黑体"/>
          <w:spacing w:val="8"/>
          <w:sz w:val="32"/>
          <w:szCs w:val="32"/>
        </w:rPr>
        <w:t xml:space="preserve">  </w:t>
      </w:r>
      <w:r>
        <w:rPr>
          <w:rFonts w:ascii="黑体" w:hAnsi="黑体" w:eastAsia="黑体" w:cs="黑体"/>
          <w:b/>
          <w:bCs/>
          <w:spacing w:val="-27"/>
          <w:sz w:val="32"/>
          <w:szCs w:val="32"/>
        </w:rPr>
        <w:t>录</w:t>
      </w:r>
    </w:p>
    <w:p w14:paraId="1AB58533">
      <w:pPr>
        <w:keepNext w:val="0"/>
        <w:keepLines w:val="0"/>
        <w:pageBreakBefore w:val="0"/>
        <w:widowControl w:val="0"/>
        <w:kinsoku/>
        <w:wordWrap/>
        <w:overflowPunct/>
        <w:topLinePunct w:val="0"/>
        <w:autoSpaceDE/>
        <w:autoSpaceDN/>
        <w:bidi w:val="0"/>
        <w:adjustRightInd/>
        <w:snapToGrid/>
        <w:spacing w:line="600" w:lineRule="exact"/>
        <w:outlineLvl w:val="2"/>
        <w:rPr>
          <w:rFonts w:ascii="宋体" w:hAnsi="宋体" w:eastAsia="宋体" w:cs="宋体"/>
          <w:b/>
          <w:bCs/>
          <w:spacing w:val="-11"/>
          <w:sz w:val="32"/>
          <w:szCs w:val="32"/>
        </w:rPr>
      </w:pPr>
    </w:p>
    <w:p w14:paraId="74360E98">
      <w:pPr>
        <w:keepNext w:val="0"/>
        <w:keepLines w:val="0"/>
        <w:pageBreakBefore w:val="0"/>
        <w:widowControl w:val="0"/>
        <w:kinsoku/>
        <w:wordWrap/>
        <w:overflowPunct/>
        <w:topLinePunct w:val="0"/>
        <w:autoSpaceDE/>
        <w:autoSpaceDN/>
        <w:bidi w:val="0"/>
        <w:adjustRightInd/>
        <w:snapToGrid/>
        <w:spacing w:line="600" w:lineRule="exact"/>
        <w:ind w:left="593"/>
        <w:outlineLvl w:val="2"/>
        <w:rPr>
          <w:rFonts w:ascii="黑体" w:hAnsi="黑体" w:eastAsia="黑体" w:cs="黑体"/>
          <w:sz w:val="32"/>
          <w:szCs w:val="32"/>
        </w:rPr>
      </w:pPr>
      <w:r>
        <w:rPr>
          <w:rFonts w:ascii="宋体" w:hAnsi="宋体" w:eastAsia="宋体" w:cs="宋体"/>
          <w:b/>
          <w:bCs/>
          <w:spacing w:val="-11"/>
          <w:sz w:val="32"/>
          <w:szCs w:val="32"/>
        </w:rPr>
        <w:t>1</w:t>
      </w:r>
      <w:r>
        <w:rPr>
          <w:rFonts w:ascii="宋体" w:hAnsi="宋体" w:eastAsia="宋体" w:cs="宋体"/>
          <w:spacing w:val="19"/>
          <w:sz w:val="32"/>
          <w:szCs w:val="32"/>
        </w:rPr>
        <w:t xml:space="preserve">  </w:t>
      </w:r>
      <w:r>
        <w:rPr>
          <w:rFonts w:ascii="黑体" w:hAnsi="黑体" w:eastAsia="黑体" w:cs="黑体"/>
          <w:b/>
          <w:bCs/>
          <w:spacing w:val="-11"/>
          <w:sz w:val="32"/>
          <w:szCs w:val="32"/>
        </w:rPr>
        <w:t>总则</w:t>
      </w:r>
    </w:p>
    <w:p w14:paraId="19C2B284">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29"/>
          <w:sz w:val="32"/>
          <w:szCs w:val="32"/>
        </w:rPr>
        <w:t>1.1</w:t>
      </w:r>
      <w:r>
        <w:rPr>
          <w:rFonts w:ascii="宋体" w:hAnsi="宋体" w:eastAsia="宋体" w:cs="宋体"/>
          <w:spacing w:val="99"/>
          <w:sz w:val="32"/>
          <w:szCs w:val="32"/>
        </w:rPr>
        <w:t xml:space="preserve"> </w:t>
      </w:r>
      <w:r>
        <w:rPr>
          <w:rFonts w:ascii="楷体" w:hAnsi="楷体" w:eastAsia="楷体" w:cs="楷体"/>
          <w:spacing w:val="-29"/>
          <w:sz w:val="32"/>
          <w:szCs w:val="32"/>
        </w:rPr>
        <w:t>目</w:t>
      </w:r>
      <w:r>
        <w:rPr>
          <w:rFonts w:ascii="楷体" w:hAnsi="楷体" w:eastAsia="楷体" w:cs="楷体"/>
          <w:spacing w:val="7"/>
          <w:sz w:val="32"/>
          <w:szCs w:val="32"/>
        </w:rPr>
        <w:t xml:space="preserve"> </w:t>
      </w:r>
      <w:r>
        <w:rPr>
          <w:rFonts w:ascii="楷体" w:hAnsi="楷体" w:eastAsia="楷体" w:cs="楷体"/>
          <w:spacing w:val="-29"/>
          <w:sz w:val="32"/>
          <w:szCs w:val="32"/>
        </w:rPr>
        <w:t>的</w:t>
      </w:r>
    </w:p>
    <w:p w14:paraId="5D6B1D3F">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5"/>
          <w:sz w:val="32"/>
          <w:szCs w:val="32"/>
        </w:rPr>
        <w:t>1.2</w:t>
      </w:r>
      <w:r>
        <w:rPr>
          <w:rFonts w:ascii="宋体" w:hAnsi="宋体" w:eastAsia="宋体" w:cs="宋体"/>
          <w:spacing w:val="133"/>
          <w:sz w:val="32"/>
          <w:szCs w:val="32"/>
        </w:rPr>
        <w:t xml:space="preserve"> </w:t>
      </w:r>
      <w:r>
        <w:rPr>
          <w:rFonts w:ascii="楷体" w:hAnsi="楷体" w:eastAsia="楷体" w:cs="楷体"/>
          <w:spacing w:val="-5"/>
          <w:sz w:val="32"/>
          <w:szCs w:val="32"/>
        </w:rPr>
        <w:t>指导思想</w:t>
      </w:r>
    </w:p>
    <w:p w14:paraId="51A90A51">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6"/>
          <w:sz w:val="32"/>
          <w:szCs w:val="32"/>
        </w:rPr>
        <w:t>1.3</w:t>
      </w:r>
      <w:r>
        <w:rPr>
          <w:rFonts w:ascii="宋体" w:hAnsi="宋体" w:eastAsia="宋体" w:cs="宋体"/>
          <w:spacing w:val="128"/>
          <w:sz w:val="32"/>
          <w:szCs w:val="32"/>
        </w:rPr>
        <w:t xml:space="preserve"> </w:t>
      </w:r>
      <w:r>
        <w:rPr>
          <w:rFonts w:ascii="楷体" w:hAnsi="楷体" w:eastAsia="楷体" w:cs="楷体"/>
          <w:spacing w:val="-6"/>
          <w:sz w:val="32"/>
          <w:szCs w:val="32"/>
        </w:rPr>
        <w:t>编制依据</w:t>
      </w:r>
    </w:p>
    <w:p w14:paraId="6CB8EFA0">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2"/>
          <w:sz w:val="32"/>
          <w:szCs w:val="32"/>
        </w:rPr>
        <w:t>1.4</w:t>
      </w:r>
      <w:r>
        <w:rPr>
          <w:rFonts w:ascii="宋体" w:hAnsi="宋体" w:eastAsia="宋体" w:cs="宋体"/>
          <w:spacing w:val="139"/>
          <w:sz w:val="32"/>
          <w:szCs w:val="32"/>
        </w:rPr>
        <w:t xml:space="preserve"> </w:t>
      </w:r>
      <w:r>
        <w:rPr>
          <w:rFonts w:ascii="楷体" w:hAnsi="楷体" w:eastAsia="楷体" w:cs="楷体"/>
          <w:spacing w:val="-2"/>
          <w:sz w:val="32"/>
          <w:szCs w:val="32"/>
        </w:rPr>
        <w:t>适用范围</w:t>
      </w:r>
    </w:p>
    <w:p w14:paraId="01FB442D">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1"/>
          <w:sz w:val="32"/>
          <w:szCs w:val="32"/>
        </w:rPr>
        <w:t>1.5</w:t>
      </w:r>
      <w:r>
        <w:rPr>
          <w:rFonts w:ascii="宋体" w:hAnsi="宋体" w:eastAsia="宋体" w:cs="宋体"/>
          <w:spacing w:val="129"/>
          <w:sz w:val="32"/>
          <w:szCs w:val="32"/>
        </w:rPr>
        <w:t xml:space="preserve"> </w:t>
      </w:r>
      <w:r>
        <w:rPr>
          <w:rFonts w:ascii="楷体" w:hAnsi="楷体" w:eastAsia="楷体" w:cs="楷体"/>
          <w:spacing w:val="-1"/>
          <w:sz w:val="32"/>
          <w:szCs w:val="32"/>
        </w:rPr>
        <w:t>工作原则</w:t>
      </w:r>
    </w:p>
    <w:p w14:paraId="09A6CFC6">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2"/>
          <w:sz w:val="32"/>
          <w:szCs w:val="32"/>
        </w:rPr>
        <w:t>1.5.1</w:t>
      </w:r>
      <w:r>
        <w:rPr>
          <w:rFonts w:ascii="宋体" w:hAnsi="宋体" w:eastAsia="宋体" w:cs="宋体"/>
          <w:spacing w:val="142"/>
          <w:sz w:val="32"/>
          <w:szCs w:val="32"/>
        </w:rPr>
        <w:t xml:space="preserve"> </w:t>
      </w:r>
      <w:r>
        <w:rPr>
          <w:rFonts w:ascii="仿宋" w:hAnsi="仿宋" w:eastAsia="仿宋" w:cs="仿宋"/>
          <w:spacing w:val="-2"/>
          <w:sz w:val="32"/>
          <w:szCs w:val="32"/>
        </w:rPr>
        <w:t>预防为主，多措并举，防控结合</w:t>
      </w:r>
    </w:p>
    <w:p w14:paraId="34C747D8">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4"/>
          <w:sz w:val="32"/>
          <w:szCs w:val="32"/>
        </w:rPr>
        <w:t>1.5.2</w:t>
      </w:r>
      <w:r>
        <w:rPr>
          <w:rFonts w:ascii="宋体" w:hAnsi="宋体" w:eastAsia="宋体" w:cs="宋体"/>
          <w:spacing w:val="143"/>
          <w:sz w:val="32"/>
          <w:szCs w:val="32"/>
        </w:rPr>
        <w:t xml:space="preserve"> </w:t>
      </w:r>
      <w:r>
        <w:rPr>
          <w:rFonts w:ascii="仿宋" w:hAnsi="仿宋" w:eastAsia="仿宋" w:cs="仿宋"/>
          <w:spacing w:val="-4"/>
          <w:sz w:val="32"/>
          <w:szCs w:val="32"/>
        </w:rPr>
        <w:t>统一领导，属地负责，分级管理</w:t>
      </w:r>
    </w:p>
    <w:p w14:paraId="530BDD0B">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2"/>
          <w:sz w:val="32"/>
          <w:szCs w:val="32"/>
        </w:rPr>
        <w:t xml:space="preserve">1.5.3  </w:t>
      </w:r>
      <w:r>
        <w:rPr>
          <w:rFonts w:ascii="仿宋" w:hAnsi="仿宋" w:eastAsia="仿宋" w:cs="仿宋"/>
          <w:spacing w:val="-2"/>
          <w:sz w:val="32"/>
          <w:szCs w:val="32"/>
        </w:rPr>
        <w:t>部门分工，协同配合，联防联控</w:t>
      </w:r>
    </w:p>
    <w:p w14:paraId="46789C23">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3"/>
          <w:sz w:val="32"/>
          <w:szCs w:val="32"/>
        </w:rPr>
        <w:t>1.5.4</w:t>
      </w:r>
      <w:r>
        <w:rPr>
          <w:rFonts w:ascii="宋体" w:hAnsi="宋体" w:eastAsia="宋体" w:cs="宋体"/>
          <w:spacing w:val="136"/>
          <w:sz w:val="32"/>
          <w:szCs w:val="32"/>
        </w:rPr>
        <w:t xml:space="preserve"> </w:t>
      </w:r>
      <w:r>
        <w:rPr>
          <w:rFonts w:ascii="仿宋" w:hAnsi="仿宋" w:eastAsia="仿宋" w:cs="仿宋"/>
          <w:spacing w:val="-3"/>
          <w:sz w:val="32"/>
          <w:szCs w:val="32"/>
        </w:rPr>
        <w:t>夯实基础，提升能力，快速反应</w:t>
      </w:r>
    </w:p>
    <w:p w14:paraId="232A384A">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2"/>
          <w:sz w:val="32"/>
          <w:szCs w:val="32"/>
        </w:rPr>
        <w:t xml:space="preserve">1.5.5  </w:t>
      </w:r>
      <w:r>
        <w:rPr>
          <w:rFonts w:ascii="仿宋" w:hAnsi="仿宋" w:eastAsia="仿宋" w:cs="仿宋"/>
          <w:spacing w:val="-2"/>
          <w:sz w:val="32"/>
          <w:szCs w:val="32"/>
        </w:rPr>
        <w:t>科学处置，以人为本，绿色防控</w:t>
      </w:r>
    </w:p>
    <w:p w14:paraId="0B826DAE">
      <w:pPr>
        <w:keepNext w:val="0"/>
        <w:keepLines w:val="0"/>
        <w:pageBreakBefore w:val="0"/>
        <w:widowControl w:val="0"/>
        <w:kinsoku/>
        <w:wordWrap/>
        <w:overflowPunct/>
        <w:topLinePunct w:val="0"/>
        <w:autoSpaceDE/>
        <w:autoSpaceDN/>
        <w:bidi w:val="0"/>
        <w:adjustRightInd/>
        <w:snapToGrid/>
        <w:spacing w:line="600" w:lineRule="exact"/>
        <w:ind w:left="613"/>
        <w:outlineLvl w:val="2"/>
        <w:rPr>
          <w:rFonts w:ascii="黑体" w:hAnsi="黑体" w:eastAsia="黑体" w:cs="黑体"/>
          <w:sz w:val="32"/>
          <w:szCs w:val="32"/>
        </w:rPr>
      </w:pPr>
      <w:r>
        <w:rPr>
          <w:rFonts w:ascii="宋体" w:hAnsi="宋体" w:eastAsia="宋体" w:cs="宋体"/>
          <w:b/>
          <w:bCs/>
          <w:spacing w:val="2"/>
          <w:sz w:val="32"/>
          <w:szCs w:val="32"/>
        </w:rPr>
        <w:t>2</w:t>
      </w:r>
      <w:r>
        <w:rPr>
          <w:rFonts w:ascii="宋体" w:hAnsi="宋体" w:eastAsia="宋体" w:cs="宋体"/>
          <w:spacing w:val="2"/>
          <w:sz w:val="32"/>
          <w:szCs w:val="32"/>
        </w:rPr>
        <w:t xml:space="preserve">  </w:t>
      </w:r>
      <w:r>
        <w:rPr>
          <w:rFonts w:ascii="黑体" w:hAnsi="黑体" w:eastAsia="黑体" w:cs="黑体"/>
          <w:b/>
          <w:bCs/>
          <w:spacing w:val="2"/>
          <w:sz w:val="32"/>
          <w:szCs w:val="32"/>
        </w:rPr>
        <w:t>组织指挥体系及职责</w:t>
      </w:r>
    </w:p>
    <w:p w14:paraId="64F61512">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2"/>
          <w:sz w:val="32"/>
          <w:szCs w:val="32"/>
        </w:rPr>
        <w:t>2.1</w:t>
      </w:r>
      <w:r>
        <w:rPr>
          <w:rFonts w:ascii="宋体" w:hAnsi="宋体" w:eastAsia="宋体" w:cs="宋体"/>
          <w:spacing w:val="117"/>
          <w:sz w:val="32"/>
          <w:szCs w:val="32"/>
        </w:rPr>
        <w:t xml:space="preserve"> </w:t>
      </w:r>
      <w:r>
        <w:rPr>
          <w:rFonts w:ascii="楷体" w:hAnsi="楷体" w:eastAsia="楷体" w:cs="楷体"/>
          <w:spacing w:val="-2"/>
          <w:sz w:val="32"/>
          <w:szCs w:val="32"/>
        </w:rPr>
        <w:t>指挥机构</w:t>
      </w:r>
    </w:p>
    <w:p w14:paraId="0A408E8B">
      <w:pPr>
        <w:keepNext w:val="0"/>
        <w:keepLines w:val="0"/>
        <w:pageBreakBefore w:val="0"/>
        <w:widowControl w:val="0"/>
        <w:kinsoku/>
        <w:wordWrap/>
        <w:overflowPunct/>
        <w:topLinePunct w:val="0"/>
        <w:autoSpaceDE/>
        <w:autoSpaceDN/>
        <w:bidi w:val="0"/>
        <w:adjustRightInd/>
        <w:snapToGrid/>
        <w:spacing w:line="600" w:lineRule="exact"/>
        <w:ind w:left="889"/>
        <w:rPr>
          <w:rFonts w:ascii="楷体" w:hAnsi="楷体" w:eastAsia="楷体" w:cs="楷体"/>
          <w:sz w:val="32"/>
          <w:szCs w:val="32"/>
        </w:rPr>
      </w:pPr>
      <w:r>
        <w:rPr>
          <w:rFonts w:ascii="宋体" w:hAnsi="宋体" w:eastAsia="宋体" w:cs="宋体"/>
          <w:spacing w:val="-4"/>
          <w:sz w:val="32"/>
          <w:szCs w:val="32"/>
        </w:rPr>
        <w:t>2.2</w:t>
      </w:r>
      <w:r>
        <w:rPr>
          <w:rFonts w:ascii="宋体" w:hAnsi="宋体" w:eastAsia="宋体" w:cs="宋体"/>
          <w:spacing w:val="111"/>
          <w:sz w:val="32"/>
          <w:szCs w:val="32"/>
        </w:rPr>
        <w:t xml:space="preserve"> </w:t>
      </w:r>
      <w:r>
        <w:rPr>
          <w:rFonts w:ascii="楷体" w:hAnsi="楷体" w:eastAsia="楷体" w:cs="楷体"/>
          <w:spacing w:val="-4"/>
          <w:sz w:val="32"/>
          <w:szCs w:val="32"/>
        </w:rPr>
        <w:t>职责任务</w:t>
      </w:r>
    </w:p>
    <w:p w14:paraId="06204D44">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z w:val="32"/>
          <w:szCs w:val="32"/>
        </w:rPr>
      </w:pPr>
      <w:r>
        <w:rPr>
          <w:rFonts w:ascii="宋体" w:hAnsi="宋体" w:eastAsia="宋体" w:cs="宋体"/>
          <w:spacing w:val="-10"/>
          <w:sz w:val="32"/>
          <w:szCs w:val="32"/>
        </w:rPr>
        <w:t xml:space="preserve">2.2.1  </w:t>
      </w:r>
      <w:r>
        <w:rPr>
          <w:rFonts w:ascii="仿宋" w:hAnsi="仿宋" w:eastAsia="仿宋" w:cs="仿宋"/>
          <w:spacing w:val="-10"/>
          <w:sz w:val="32"/>
          <w:szCs w:val="32"/>
        </w:rPr>
        <w:t>指挥部职责</w:t>
      </w:r>
    </w:p>
    <w:p w14:paraId="2E9FEA92">
      <w:pPr>
        <w:keepNext w:val="0"/>
        <w:keepLines w:val="0"/>
        <w:pageBreakBefore w:val="0"/>
        <w:widowControl w:val="0"/>
        <w:kinsoku/>
        <w:wordWrap/>
        <w:overflowPunct/>
        <w:topLinePunct w:val="0"/>
        <w:autoSpaceDE/>
        <w:autoSpaceDN/>
        <w:bidi w:val="0"/>
        <w:adjustRightInd/>
        <w:snapToGrid/>
        <w:spacing w:line="600" w:lineRule="exact"/>
        <w:ind w:left="1209"/>
        <w:rPr>
          <w:rFonts w:ascii="仿宋" w:hAnsi="仿宋" w:eastAsia="仿宋" w:cs="仿宋"/>
          <w:spacing w:val="-5"/>
          <w:sz w:val="32"/>
          <w:szCs w:val="32"/>
        </w:rPr>
      </w:pPr>
      <w:r>
        <w:rPr>
          <w:rFonts w:ascii="宋体" w:hAnsi="宋体" w:eastAsia="宋体" w:cs="宋体"/>
          <w:spacing w:val="-5"/>
          <w:sz w:val="32"/>
          <w:szCs w:val="32"/>
        </w:rPr>
        <w:t>2.2.2</w:t>
      </w:r>
      <w:r>
        <w:rPr>
          <w:rFonts w:ascii="宋体" w:hAnsi="宋体" w:eastAsia="宋体" w:cs="宋体"/>
          <w:spacing w:val="119"/>
          <w:sz w:val="32"/>
          <w:szCs w:val="32"/>
        </w:rPr>
        <w:t xml:space="preserve"> </w:t>
      </w:r>
      <w:r>
        <w:rPr>
          <w:rFonts w:ascii="仿宋" w:hAnsi="仿宋" w:eastAsia="仿宋" w:cs="仿宋"/>
          <w:spacing w:val="-5"/>
          <w:sz w:val="32"/>
          <w:szCs w:val="32"/>
        </w:rPr>
        <w:t>指挥部办公室职责</w:t>
      </w:r>
    </w:p>
    <w:p w14:paraId="4491B769">
      <w:pPr>
        <w:keepNext w:val="0"/>
        <w:keepLines w:val="0"/>
        <w:pageBreakBefore w:val="0"/>
        <w:widowControl w:val="0"/>
        <w:kinsoku/>
        <w:wordWrap/>
        <w:overflowPunct/>
        <w:topLinePunct w:val="0"/>
        <w:autoSpaceDE/>
        <w:autoSpaceDN/>
        <w:bidi w:val="0"/>
        <w:adjustRightInd/>
        <w:snapToGrid/>
        <w:spacing w:line="600" w:lineRule="exact"/>
        <w:ind w:left="1209"/>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2.2.3  成员单位职责</w:t>
      </w:r>
    </w:p>
    <w:p w14:paraId="4315D9CF">
      <w:pPr>
        <w:keepNext w:val="0"/>
        <w:keepLines w:val="0"/>
        <w:pageBreakBefore w:val="0"/>
        <w:widowControl w:val="0"/>
        <w:kinsoku/>
        <w:wordWrap/>
        <w:overflowPunct/>
        <w:topLinePunct w:val="0"/>
        <w:autoSpaceDE/>
        <w:autoSpaceDN/>
        <w:bidi w:val="0"/>
        <w:adjustRightInd/>
        <w:snapToGrid/>
        <w:spacing w:line="600" w:lineRule="exact"/>
        <w:ind w:left="954" w:firstLine="284" w:firstLineChars="100"/>
        <w:rPr>
          <w:rFonts w:ascii="仿宋" w:hAnsi="仿宋" w:eastAsia="仿宋" w:cs="仿宋"/>
          <w:sz w:val="32"/>
          <w:szCs w:val="32"/>
        </w:rPr>
      </w:pPr>
      <w:r>
        <w:rPr>
          <w:rFonts w:ascii="宋体" w:hAnsi="宋体" w:eastAsia="宋体" w:cs="宋体"/>
          <w:spacing w:val="-18"/>
          <w:sz w:val="32"/>
          <w:szCs w:val="32"/>
        </w:rPr>
        <w:t>2.2.4</w:t>
      </w:r>
      <w:r>
        <w:rPr>
          <w:rFonts w:ascii="宋体" w:hAnsi="宋体" w:eastAsia="宋体" w:cs="宋体"/>
          <w:spacing w:val="10"/>
          <w:sz w:val="32"/>
          <w:szCs w:val="32"/>
        </w:rPr>
        <w:t xml:space="preserve">  </w:t>
      </w:r>
      <w:r>
        <w:rPr>
          <w:rFonts w:ascii="仿宋" w:hAnsi="仿宋" w:eastAsia="仿宋" w:cs="仿宋"/>
          <w:spacing w:val="-18"/>
          <w:sz w:val="32"/>
          <w:szCs w:val="32"/>
        </w:rPr>
        <w:t>专家组职责</w:t>
      </w:r>
    </w:p>
    <w:p w14:paraId="49E426FB">
      <w:pPr>
        <w:keepNext w:val="0"/>
        <w:keepLines w:val="0"/>
        <w:pageBreakBefore w:val="0"/>
        <w:widowControl w:val="0"/>
        <w:kinsoku/>
        <w:wordWrap/>
        <w:overflowPunct/>
        <w:topLinePunct w:val="0"/>
        <w:autoSpaceDE/>
        <w:autoSpaceDN/>
        <w:bidi w:val="0"/>
        <w:adjustRightInd/>
        <w:snapToGrid/>
        <w:spacing w:line="600" w:lineRule="exact"/>
        <w:ind w:left="359"/>
        <w:outlineLvl w:val="2"/>
        <w:rPr>
          <w:rFonts w:ascii="黑体" w:hAnsi="黑体" w:eastAsia="黑体" w:cs="黑体"/>
          <w:sz w:val="32"/>
          <w:szCs w:val="32"/>
        </w:rPr>
      </w:pPr>
      <w:r>
        <w:rPr>
          <w:rFonts w:ascii="宋体" w:hAnsi="宋体" w:eastAsia="宋体" w:cs="宋体"/>
          <w:b/>
          <w:bCs/>
          <w:spacing w:val="-10"/>
          <w:sz w:val="32"/>
          <w:szCs w:val="32"/>
        </w:rPr>
        <w:t>3</w:t>
      </w:r>
      <w:r>
        <w:rPr>
          <w:rFonts w:ascii="宋体" w:hAnsi="宋体" w:eastAsia="宋体" w:cs="宋体"/>
          <w:spacing w:val="9"/>
          <w:sz w:val="32"/>
          <w:szCs w:val="32"/>
        </w:rPr>
        <w:t xml:space="preserve">  </w:t>
      </w:r>
      <w:r>
        <w:rPr>
          <w:rFonts w:ascii="黑体" w:hAnsi="黑体" w:eastAsia="黑体" w:cs="黑体"/>
          <w:b/>
          <w:bCs/>
          <w:spacing w:val="-10"/>
          <w:sz w:val="32"/>
          <w:szCs w:val="32"/>
        </w:rPr>
        <w:t>灾害分级</w:t>
      </w:r>
    </w:p>
    <w:p w14:paraId="5117AEA1">
      <w:pPr>
        <w:keepNext w:val="0"/>
        <w:keepLines w:val="0"/>
        <w:pageBreakBefore w:val="0"/>
        <w:widowControl w:val="0"/>
        <w:kinsoku/>
        <w:wordWrap/>
        <w:overflowPunct/>
        <w:topLinePunct w:val="0"/>
        <w:autoSpaceDE/>
        <w:autoSpaceDN/>
        <w:bidi w:val="0"/>
        <w:adjustRightInd/>
        <w:snapToGrid/>
        <w:spacing w:line="600" w:lineRule="exact"/>
        <w:ind w:left="644"/>
        <w:rPr>
          <w:rFonts w:ascii="仿宋" w:hAnsi="仿宋" w:eastAsia="仿宋" w:cs="仿宋"/>
          <w:sz w:val="32"/>
          <w:szCs w:val="32"/>
        </w:rPr>
      </w:pPr>
      <w:r>
        <w:rPr>
          <w:rFonts w:ascii="宋体" w:hAnsi="宋体" w:eastAsia="宋体" w:cs="宋体"/>
          <w:spacing w:val="-6"/>
          <w:sz w:val="32"/>
          <w:szCs w:val="32"/>
        </w:rPr>
        <w:t xml:space="preserve">3.1  </w:t>
      </w:r>
      <w:r>
        <w:rPr>
          <w:rFonts w:ascii="仿宋" w:hAnsi="仿宋" w:eastAsia="仿宋" w:cs="仿宋"/>
          <w:spacing w:val="-6"/>
          <w:sz w:val="32"/>
          <w:szCs w:val="32"/>
        </w:rPr>
        <w:t>重大林业有害生物灾害分级</w:t>
      </w:r>
    </w:p>
    <w:p w14:paraId="7AC946AF">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Times New Roman" w:hAnsi="Times New Roman" w:eastAsia="Times New Roman" w:cs="Times New Roman"/>
          <w:spacing w:val="8"/>
          <w:sz w:val="32"/>
          <w:szCs w:val="32"/>
        </w:rPr>
        <w:t>3.</w:t>
      </w:r>
      <w:r>
        <w:rPr>
          <w:rFonts w:hint="eastAsia" w:ascii="Times New Roman" w:hAnsi="Times New Roman" w:eastAsia="宋体" w:cs="Times New Roman"/>
          <w:spacing w:val="8"/>
          <w:sz w:val="32"/>
          <w:szCs w:val="32"/>
          <w:lang w:val="en-US" w:eastAsia="zh-CN"/>
        </w:rPr>
        <w:t xml:space="preserve"> </w:t>
      </w:r>
      <w:r>
        <w:rPr>
          <w:rFonts w:ascii="Times New Roman" w:hAnsi="Times New Roman" w:eastAsia="Times New Roman" w:cs="Times New Roman"/>
          <w:spacing w:val="8"/>
          <w:sz w:val="32"/>
          <w:szCs w:val="32"/>
        </w:rPr>
        <w:t>1.</w:t>
      </w:r>
      <w:r>
        <w:rPr>
          <w:rFonts w:hint="eastAsia" w:ascii="Times New Roman" w:hAnsi="Times New Roman" w:eastAsia="宋体" w:cs="Times New Roman"/>
          <w:spacing w:val="8"/>
          <w:sz w:val="32"/>
          <w:szCs w:val="32"/>
          <w:lang w:val="en-US" w:eastAsia="zh-CN"/>
        </w:rPr>
        <w:t xml:space="preserve"> </w:t>
      </w:r>
      <w:r>
        <w:rPr>
          <w:rFonts w:ascii="Times New Roman" w:hAnsi="Times New Roman" w:eastAsia="Times New Roman" w:cs="Times New Roman"/>
          <w:spacing w:val="8"/>
          <w:sz w:val="32"/>
          <w:szCs w:val="32"/>
        </w:rPr>
        <w:t xml:space="preserve">1 </w:t>
      </w:r>
      <w:r>
        <w:rPr>
          <w:rFonts w:ascii="仿宋" w:hAnsi="仿宋" w:eastAsia="仿宋" w:cs="仿宋"/>
          <w:spacing w:val="8"/>
          <w:sz w:val="32"/>
          <w:szCs w:val="32"/>
        </w:rPr>
        <w:t>特别重大</w:t>
      </w:r>
      <w:r>
        <w:rPr>
          <w:rFonts w:hint="eastAsia" w:ascii="仿宋" w:hAnsi="仿宋" w:eastAsia="仿宋" w:cs="仿宋"/>
          <w:spacing w:val="8"/>
          <w:sz w:val="32"/>
          <w:szCs w:val="32"/>
          <w:lang w:eastAsia="zh-CN"/>
        </w:rPr>
        <w:t>（</w:t>
      </w:r>
      <w:r>
        <w:rPr>
          <w:rFonts w:ascii="Times New Roman" w:hAnsi="Times New Roman" w:eastAsia="Times New Roman" w:cs="Times New Roman"/>
          <w:spacing w:val="8"/>
          <w:sz w:val="32"/>
          <w:szCs w:val="32"/>
        </w:rPr>
        <w:t xml:space="preserve">I </w:t>
      </w:r>
      <w:r>
        <w:rPr>
          <w:rFonts w:ascii="仿宋" w:hAnsi="仿宋" w:eastAsia="仿宋" w:cs="仿宋"/>
          <w:spacing w:val="8"/>
          <w:sz w:val="32"/>
          <w:szCs w:val="32"/>
        </w:rPr>
        <w:t>级</w:t>
      </w:r>
      <w:r>
        <w:rPr>
          <w:rFonts w:hint="eastAsia" w:ascii="仿宋" w:hAnsi="仿宋" w:eastAsia="仿宋" w:cs="仿宋"/>
          <w:spacing w:val="8"/>
          <w:sz w:val="32"/>
          <w:szCs w:val="32"/>
          <w:lang w:eastAsia="zh-CN"/>
        </w:rPr>
        <w:t>）</w:t>
      </w:r>
      <w:r>
        <w:rPr>
          <w:rFonts w:ascii="仿宋" w:hAnsi="仿宋" w:eastAsia="仿宋" w:cs="仿宋"/>
          <w:spacing w:val="8"/>
          <w:sz w:val="32"/>
          <w:szCs w:val="32"/>
        </w:rPr>
        <w:t>林</w:t>
      </w:r>
      <w:r>
        <w:rPr>
          <w:rFonts w:ascii="仿宋" w:hAnsi="仿宋" w:eastAsia="仿宋" w:cs="仿宋"/>
          <w:spacing w:val="7"/>
          <w:sz w:val="32"/>
          <w:szCs w:val="32"/>
        </w:rPr>
        <w:t>业有害生物灾害</w:t>
      </w:r>
    </w:p>
    <w:p w14:paraId="3E5BCC7A">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4"/>
          <w:sz w:val="32"/>
          <w:szCs w:val="32"/>
        </w:rPr>
        <w:t>3.1</w:t>
      </w:r>
      <w:r>
        <w:rPr>
          <w:rFonts w:hint="eastAsia" w:ascii="宋体" w:hAnsi="宋体" w:eastAsia="宋体" w:cs="宋体"/>
          <w:spacing w:val="4"/>
          <w:sz w:val="32"/>
          <w:szCs w:val="32"/>
          <w:lang w:val="en-US" w:eastAsia="zh-CN"/>
        </w:rPr>
        <w:t>.</w:t>
      </w:r>
      <w:r>
        <w:rPr>
          <w:rFonts w:ascii="宋体" w:hAnsi="宋体" w:eastAsia="宋体" w:cs="宋体"/>
          <w:spacing w:val="4"/>
          <w:sz w:val="32"/>
          <w:szCs w:val="32"/>
        </w:rPr>
        <w:t xml:space="preserve">2  </w:t>
      </w:r>
      <w:r>
        <w:rPr>
          <w:rFonts w:ascii="仿宋" w:hAnsi="仿宋" w:eastAsia="仿宋" w:cs="仿宋"/>
          <w:spacing w:val="4"/>
          <w:sz w:val="32"/>
          <w:szCs w:val="32"/>
        </w:rPr>
        <w:t>重大</w:t>
      </w:r>
      <w:r>
        <w:rPr>
          <w:rFonts w:hint="eastAsia" w:ascii="仿宋" w:hAnsi="仿宋" w:eastAsia="仿宋" w:cs="仿宋"/>
          <w:spacing w:val="4"/>
          <w:sz w:val="32"/>
          <w:szCs w:val="32"/>
          <w:lang w:eastAsia="zh-CN"/>
        </w:rPr>
        <w:t>（</w:t>
      </w:r>
      <w:r>
        <w:rPr>
          <w:rFonts w:ascii="仿宋" w:hAnsi="仿宋" w:eastAsia="仿宋" w:cs="仿宋"/>
          <w:spacing w:val="4"/>
          <w:sz w:val="32"/>
          <w:szCs w:val="32"/>
        </w:rPr>
        <w:t>Ⅱ级</w:t>
      </w:r>
      <w:r>
        <w:rPr>
          <w:rFonts w:hint="eastAsia" w:ascii="仿宋" w:hAnsi="仿宋" w:eastAsia="仿宋" w:cs="仿宋"/>
          <w:spacing w:val="4"/>
          <w:sz w:val="32"/>
          <w:szCs w:val="32"/>
          <w:lang w:eastAsia="zh-CN"/>
        </w:rPr>
        <w:t>）</w:t>
      </w:r>
      <w:r>
        <w:rPr>
          <w:rFonts w:ascii="仿宋" w:hAnsi="仿宋" w:eastAsia="仿宋" w:cs="仿宋"/>
          <w:spacing w:val="4"/>
          <w:sz w:val="32"/>
          <w:szCs w:val="32"/>
        </w:rPr>
        <w:t>林业有害生物灾害</w:t>
      </w:r>
    </w:p>
    <w:p w14:paraId="673EA0D7">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4"/>
          <w:sz w:val="32"/>
          <w:szCs w:val="32"/>
        </w:rPr>
        <w:t xml:space="preserve">3.1.3  </w:t>
      </w:r>
      <w:r>
        <w:rPr>
          <w:rFonts w:ascii="仿宋" w:hAnsi="仿宋" w:eastAsia="仿宋" w:cs="仿宋"/>
          <w:spacing w:val="4"/>
          <w:sz w:val="32"/>
          <w:szCs w:val="32"/>
        </w:rPr>
        <w:t>较大</w:t>
      </w:r>
      <w:r>
        <w:rPr>
          <w:rFonts w:hint="eastAsia" w:ascii="仿宋" w:hAnsi="仿宋" w:eastAsia="仿宋" w:cs="仿宋"/>
          <w:spacing w:val="4"/>
          <w:sz w:val="32"/>
          <w:szCs w:val="32"/>
          <w:lang w:eastAsia="zh-CN"/>
        </w:rPr>
        <w:t>（</w:t>
      </w:r>
      <w:r>
        <w:rPr>
          <w:rFonts w:ascii="仿宋" w:hAnsi="仿宋" w:eastAsia="仿宋" w:cs="仿宋"/>
          <w:spacing w:val="4"/>
          <w:sz w:val="32"/>
          <w:szCs w:val="32"/>
        </w:rPr>
        <w:t>Ⅲ级</w:t>
      </w:r>
      <w:r>
        <w:rPr>
          <w:rFonts w:hint="eastAsia" w:ascii="仿宋" w:hAnsi="仿宋" w:eastAsia="仿宋" w:cs="仿宋"/>
          <w:spacing w:val="4"/>
          <w:sz w:val="32"/>
          <w:szCs w:val="32"/>
          <w:lang w:eastAsia="zh-CN"/>
        </w:rPr>
        <w:t>）</w:t>
      </w:r>
      <w:r>
        <w:rPr>
          <w:rFonts w:ascii="仿宋" w:hAnsi="仿宋" w:eastAsia="仿宋" w:cs="仿宋"/>
          <w:spacing w:val="4"/>
          <w:sz w:val="32"/>
          <w:szCs w:val="32"/>
        </w:rPr>
        <w:t>林业有害生物灾害</w:t>
      </w:r>
    </w:p>
    <w:p w14:paraId="578E4F9A">
      <w:pPr>
        <w:keepNext w:val="0"/>
        <w:keepLines w:val="0"/>
        <w:pageBreakBefore w:val="0"/>
        <w:widowControl w:val="0"/>
        <w:kinsoku/>
        <w:wordWrap/>
        <w:overflowPunct/>
        <w:topLinePunct w:val="0"/>
        <w:autoSpaceDE/>
        <w:autoSpaceDN/>
        <w:bidi w:val="0"/>
        <w:adjustRightInd/>
        <w:snapToGrid/>
        <w:spacing w:line="600" w:lineRule="exact"/>
        <w:ind w:left="614"/>
        <w:rPr>
          <w:rFonts w:ascii="仿宋" w:hAnsi="仿宋" w:eastAsia="仿宋" w:cs="仿宋"/>
          <w:sz w:val="32"/>
          <w:szCs w:val="32"/>
        </w:rPr>
      </w:pPr>
      <w:r>
        <w:rPr>
          <w:rFonts w:ascii="宋体" w:hAnsi="宋体" w:eastAsia="宋体" w:cs="宋体"/>
          <w:spacing w:val="-6"/>
          <w:sz w:val="32"/>
          <w:szCs w:val="32"/>
        </w:rPr>
        <w:t xml:space="preserve">3.2  </w:t>
      </w:r>
      <w:r>
        <w:rPr>
          <w:rFonts w:ascii="仿宋" w:hAnsi="仿宋" w:eastAsia="仿宋" w:cs="仿宋"/>
          <w:spacing w:val="-6"/>
          <w:sz w:val="32"/>
          <w:szCs w:val="32"/>
        </w:rPr>
        <w:t>重大草原有害生物灾害分级</w:t>
      </w:r>
    </w:p>
    <w:p w14:paraId="687429CF">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Times New Roman" w:hAnsi="Times New Roman" w:eastAsia="Times New Roman" w:cs="Times New Roman"/>
          <w:b w:val="0"/>
          <w:bCs w:val="0"/>
          <w:spacing w:val="5"/>
          <w:sz w:val="32"/>
          <w:szCs w:val="32"/>
        </w:rPr>
        <w:t>3</w:t>
      </w:r>
      <w:r>
        <w:rPr>
          <w:rFonts w:hint="eastAsia" w:ascii="Times New Roman" w:hAnsi="Times New Roman" w:eastAsia="宋体" w:cs="Times New Roman"/>
          <w:b w:val="0"/>
          <w:bCs w:val="0"/>
          <w:spacing w:val="5"/>
          <w:sz w:val="32"/>
          <w:szCs w:val="32"/>
          <w:lang w:val="en-US" w:eastAsia="zh-CN"/>
        </w:rPr>
        <w:t xml:space="preserve"> .</w:t>
      </w:r>
      <w:r>
        <w:rPr>
          <w:rFonts w:ascii="Times New Roman" w:hAnsi="Times New Roman" w:eastAsia="Times New Roman" w:cs="Times New Roman"/>
          <w:b w:val="0"/>
          <w:bCs w:val="0"/>
          <w:spacing w:val="5"/>
          <w:sz w:val="32"/>
          <w:szCs w:val="32"/>
        </w:rPr>
        <w:t>2</w:t>
      </w:r>
      <w:r>
        <w:rPr>
          <w:rFonts w:hint="eastAsia" w:ascii="Times New Roman" w:hAnsi="Times New Roman" w:eastAsia="宋体" w:cs="Times New Roman"/>
          <w:b w:val="0"/>
          <w:bCs w:val="0"/>
          <w:spacing w:val="5"/>
          <w:sz w:val="32"/>
          <w:szCs w:val="32"/>
          <w:lang w:val="en-US" w:eastAsia="zh-CN"/>
        </w:rPr>
        <w:t xml:space="preserve"> .</w:t>
      </w:r>
      <w:r>
        <w:rPr>
          <w:rFonts w:ascii="Times New Roman" w:hAnsi="Times New Roman" w:eastAsia="Times New Roman" w:cs="Times New Roman"/>
          <w:b w:val="0"/>
          <w:bCs w:val="0"/>
          <w:spacing w:val="5"/>
          <w:sz w:val="32"/>
          <w:szCs w:val="32"/>
        </w:rPr>
        <w:t xml:space="preserve">1 </w:t>
      </w:r>
      <w:r>
        <w:rPr>
          <w:rFonts w:ascii="Times New Roman" w:hAnsi="Times New Roman" w:eastAsia="Times New Roman" w:cs="Times New Roman"/>
          <w:spacing w:val="5"/>
          <w:sz w:val="32"/>
          <w:szCs w:val="32"/>
        </w:rPr>
        <w:t xml:space="preserve"> </w:t>
      </w:r>
      <w:r>
        <w:rPr>
          <w:rFonts w:ascii="仿宋" w:hAnsi="仿宋" w:eastAsia="仿宋" w:cs="仿宋"/>
          <w:spacing w:val="5"/>
          <w:sz w:val="32"/>
          <w:szCs w:val="32"/>
        </w:rPr>
        <w:t>特别重大</w:t>
      </w:r>
      <w:r>
        <w:rPr>
          <w:rFonts w:ascii="仿宋" w:hAnsi="仿宋" w:eastAsia="仿宋" w:cs="仿宋"/>
          <w:spacing w:val="-70"/>
          <w:sz w:val="32"/>
          <w:szCs w:val="32"/>
        </w:rPr>
        <w:t xml:space="preserve"> </w:t>
      </w:r>
      <w:r>
        <w:rPr>
          <w:rFonts w:ascii="Times New Roman" w:hAnsi="Times New Roman" w:eastAsia="Times New Roman" w:cs="Times New Roman"/>
          <w:spacing w:val="5"/>
          <w:sz w:val="32"/>
          <w:szCs w:val="32"/>
        </w:rPr>
        <w:t xml:space="preserve">(I </w:t>
      </w:r>
      <w:r>
        <w:rPr>
          <w:rFonts w:ascii="仿宋" w:hAnsi="仿宋" w:eastAsia="仿宋" w:cs="仿宋"/>
          <w:spacing w:val="5"/>
          <w:sz w:val="32"/>
          <w:szCs w:val="32"/>
        </w:rPr>
        <w:t>级</w:t>
      </w:r>
      <w:r>
        <w:rPr>
          <w:rFonts w:hint="eastAsia" w:ascii="仿宋" w:hAnsi="仿宋" w:eastAsia="仿宋" w:cs="仿宋"/>
          <w:spacing w:val="5"/>
          <w:sz w:val="32"/>
          <w:szCs w:val="32"/>
          <w:lang w:eastAsia="zh-CN"/>
        </w:rPr>
        <w:t>）</w:t>
      </w:r>
      <w:r>
        <w:rPr>
          <w:rFonts w:ascii="仿宋" w:hAnsi="仿宋" w:eastAsia="仿宋" w:cs="仿宋"/>
          <w:spacing w:val="5"/>
          <w:sz w:val="32"/>
          <w:szCs w:val="32"/>
        </w:rPr>
        <w:t>草原有害生物灾害</w:t>
      </w:r>
    </w:p>
    <w:p w14:paraId="637C3B9E">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4"/>
          <w:sz w:val="32"/>
          <w:szCs w:val="32"/>
        </w:rPr>
        <w:t xml:space="preserve">3.2.2  </w:t>
      </w:r>
      <w:r>
        <w:rPr>
          <w:rFonts w:ascii="仿宋" w:hAnsi="仿宋" w:eastAsia="仿宋" w:cs="仿宋"/>
          <w:spacing w:val="4"/>
          <w:sz w:val="32"/>
          <w:szCs w:val="32"/>
        </w:rPr>
        <w:t>重大</w:t>
      </w:r>
      <w:r>
        <w:rPr>
          <w:rFonts w:hint="eastAsia" w:ascii="仿宋" w:hAnsi="仿宋" w:eastAsia="仿宋" w:cs="仿宋"/>
          <w:spacing w:val="4"/>
          <w:sz w:val="32"/>
          <w:szCs w:val="32"/>
          <w:lang w:eastAsia="zh-CN"/>
        </w:rPr>
        <w:t>（</w:t>
      </w:r>
      <w:r>
        <w:rPr>
          <w:rFonts w:ascii="仿宋" w:hAnsi="仿宋" w:eastAsia="仿宋" w:cs="仿宋"/>
          <w:spacing w:val="4"/>
          <w:sz w:val="32"/>
          <w:szCs w:val="32"/>
        </w:rPr>
        <w:t>Ⅱ级</w:t>
      </w:r>
      <w:r>
        <w:rPr>
          <w:rFonts w:hint="eastAsia" w:ascii="仿宋" w:hAnsi="仿宋" w:eastAsia="仿宋" w:cs="仿宋"/>
          <w:spacing w:val="4"/>
          <w:sz w:val="32"/>
          <w:szCs w:val="32"/>
          <w:lang w:eastAsia="zh-CN"/>
        </w:rPr>
        <w:t>）</w:t>
      </w:r>
      <w:r>
        <w:rPr>
          <w:rFonts w:ascii="仿宋" w:hAnsi="仿宋" w:eastAsia="仿宋" w:cs="仿宋"/>
          <w:spacing w:val="4"/>
          <w:sz w:val="32"/>
          <w:szCs w:val="32"/>
        </w:rPr>
        <w:t>草原有害生物灾害</w:t>
      </w:r>
    </w:p>
    <w:p w14:paraId="65008369">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4"/>
          <w:sz w:val="32"/>
          <w:szCs w:val="32"/>
        </w:rPr>
        <w:t xml:space="preserve">3.2.3  </w:t>
      </w:r>
      <w:r>
        <w:rPr>
          <w:rFonts w:ascii="仿宋" w:hAnsi="仿宋" w:eastAsia="仿宋" w:cs="仿宋"/>
          <w:spacing w:val="4"/>
          <w:sz w:val="32"/>
          <w:szCs w:val="32"/>
        </w:rPr>
        <w:t>较大</w:t>
      </w:r>
      <w:r>
        <w:rPr>
          <w:rFonts w:hint="eastAsia" w:ascii="仿宋" w:hAnsi="仿宋" w:eastAsia="仿宋" w:cs="仿宋"/>
          <w:spacing w:val="4"/>
          <w:sz w:val="32"/>
          <w:szCs w:val="32"/>
          <w:lang w:eastAsia="zh-CN"/>
        </w:rPr>
        <w:t>（</w:t>
      </w:r>
      <w:r>
        <w:rPr>
          <w:rFonts w:ascii="仿宋" w:hAnsi="仿宋" w:eastAsia="仿宋" w:cs="仿宋"/>
          <w:spacing w:val="4"/>
          <w:sz w:val="32"/>
          <w:szCs w:val="32"/>
        </w:rPr>
        <w:t>Ⅲ级</w:t>
      </w:r>
      <w:r>
        <w:rPr>
          <w:rFonts w:hint="eastAsia" w:ascii="仿宋" w:hAnsi="仿宋" w:eastAsia="仿宋" w:cs="仿宋"/>
          <w:spacing w:val="4"/>
          <w:sz w:val="32"/>
          <w:szCs w:val="32"/>
          <w:lang w:eastAsia="zh-CN"/>
        </w:rPr>
        <w:t>）</w:t>
      </w:r>
      <w:r>
        <w:rPr>
          <w:rFonts w:ascii="仿宋" w:hAnsi="仿宋" w:eastAsia="仿宋" w:cs="仿宋"/>
          <w:spacing w:val="4"/>
          <w:sz w:val="32"/>
          <w:szCs w:val="32"/>
        </w:rPr>
        <w:t>草原有害生物灾害</w:t>
      </w:r>
    </w:p>
    <w:p w14:paraId="2CC1416F">
      <w:pPr>
        <w:keepNext w:val="0"/>
        <w:keepLines w:val="0"/>
        <w:pageBreakBefore w:val="0"/>
        <w:widowControl w:val="0"/>
        <w:kinsoku/>
        <w:wordWrap/>
        <w:overflowPunct/>
        <w:topLinePunct w:val="0"/>
        <w:autoSpaceDE/>
        <w:autoSpaceDN/>
        <w:bidi w:val="0"/>
        <w:adjustRightInd/>
        <w:snapToGrid/>
        <w:spacing w:line="600" w:lineRule="exact"/>
        <w:ind w:left="604"/>
        <w:rPr>
          <w:rFonts w:ascii="仿宋" w:hAnsi="仿宋" w:eastAsia="仿宋" w:cs="仿宋"/>
          <w:sz w:val="32"/>
          <w:szCs w:val="32"/>
        </w:rPr>
      </w:pPr>
      <w:r>
        <w:rPr>
          <w:rFonts w:ascii="宋体" w:hAnsi="宋体" w:eastAsia="宋体" w:cs="宋体"/>
          <w:spacing w:val="-8"/>
          <w:sz w:val="32"/>
          <w:szCs w:val="32"/>
        </w:rPr>
        <w:t xml:space="preserve">3.3  </w:t>
      </w:r>
      <w:r>
        <w:rPr>
          <w:rFonts w:ascii="仿宋" w:hAnsi="仿宋" w:eastAsia="仿宋" w:cs="仿宋"/>
          <w:spacing w:val="-8"/>
          <w:sz w:val="32"/>
          <w:szCs w:val="32"/>
        </w:rPr>
        <w:t>外来入侵物种分级</w:t>
      </w:r>
    </w:p>
    <w:p w14:paraId="08E308CB">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14"/>
          <w:sz w:val="32"/>
          <w:szCs w:val="32"/>
        </w:rPr>
        <w:t>3</w:t>
      </w:r>
      <w:r>
        <w:rPr>
          <w:rFonts w:hint="eastAsia" w:ascii="宋体" w:hAnsi="宋体" w:eastAsia="宋体" w:cs="宋体"/>
          <w:spacing w:val="-14"/>
          <w:sz w:val="32"/>
          <w:szCs w:val="32"/>
          <w:lang w:val="en-US" w:eastAsia="zh-CN"/>
        </w:rPr>
        <w:t>.</w:t>
      </w:r>
      <w:r>
        <w:rPr>
          <w:rFonts w:ascii="宋体" w:hAnsi="宋体" w:eastAsia="宋体" w:cs="宋体"/>
          <w:spacing w:val="-14"/>
          <w:sz w:val="32"/>
          <w:szCs w:val="32"/>
        </w:rPr>
        <w:t>3</w:t>
      </w:r>
      <w:r>
        <w:rPr>
          <w:rFonts w:hint="eastAsia" w:ascii="宋体" w:hAnsi="宋体" w:eastAsia="宋体" w:cs="宋体"/>
          <w:spacing w:val="-14"/>
          <w:sz w:val="32"/>
          <w:szCs w:val="32"/>
          <w:lang w:val="en-US" w:eastAsia="zh-CN"/>
        </w:rPr>
        <w:t>.</w:t>
      </w:r>
      <w:r>
        <w:rPr>
          <w:rFonts w:ascii="宋体" w:hAnsi="宋体" w:eastAsia="宋体" w:cs="宋体"/>
          <w:spacing w:val="-14"/>
          <w:sz w:val="32"/>
          <w:szCs w:val="32"/>
        </w:rPr>
        <w:t>1</w:t>
      </w:r>
      <w:r>
        <w:rPr>
          <w:rFonts w:ascii="宋体" w:hAnsi="宋体" w:eastAsia="宋体" w:cs="宋体"/>
          <w:spacing w:val="16"/>
          <w:sz w:val="32"/>
          <w:szCs w:val="32"/>
        </w:rPr>
        <w:t xml:space="preserve">  </w:t>
      </w:r>
      <w:r>
        <w:rPr>
          <w:rFonts w:ascii="仿宋" w:hAnsi="仿宋" w:eastAsia="仿宋" w:cs="仿宋"/>
          <w:spacing w:val="-14"/>
          <w:sz w:val="32"/>
          <w:szCs w:val="32"/>
        </w:rPr>
        <w:t>恶性入侵</w:t>
      </w:r>
      <w:r>
        <w:rPr>
          <w:rFonts w:hint="eastAsia" w:ascii="仿宋" w:hAnsi="仿宋" w:eastAsia="仿宋" w:cs="仿宋"/>
          <w:spacing w:val="-14"/>
          <w:sz w:val="32"/>
          <w:szCs w:val="32"/>
          <w:lang w:eastAsia="zh-CN"/>
        </w:rPr>
        <w:t>（</w:t>
      </w:r>
      <w:r>
        <w:rPr>
          <w:rFonts w:ascii="宋体" w:hAnsi="宋体" w:eastAsia="宋体" w:cs="宋体"/>
          <w:spacing w:val="-14"/>
          <w:sz w:val="32"/>
          <w:szCs w:val="32"/>
        </w:rPr>
        <w:t>I</w:t>
      </w:r>
      <w:r>
        <w:rPr>
          <w:rFonts w:ascii="仿宋" w:hAnsi="仿宋" w:eastAsia="仿宋" w:cs="仿宋"/>
          <w:spacing w:val="-14"/>
          <w:sz w:val="32"/>
          <w:szCs w:val="32"/>
        </w:rPr>
        <w:t>级</w:t>
      </w:r>
      <w:r>
        <w:rPr>
          <w:rFonts w:ascii="仿宋" w:hAnsi="仿宋" w:eastAsia="仿宋" w:cs="仿宋"/>
          <w:spacing w:val="-38"/>
          <w:sz w:val="32"/>
          <w:szCs w:val="32"/>
        </w:rPr>
        <w:t xml:space="preserve"> </w:t>
      </w:r>
      <w:r>
        <w:rPr>
          <w:rFonts w:hint="eastAsia" w:ascii="仿宋" w:hAnsi="仿宋" w:eastAsia="仿宋" w:cs="仿宋"/>
          <w:spacing w:val="-38"/>
          <w:sz w:val="32"/>
          <w:szCs w:val="32"/>
          <w:lang w:eastAsia="zh-CN"/>
        </w:rPr>
        <w:t>）</w:t>
      </w:r>
    </w:p>
    <w:p w14:paraId="6CDEE9D0">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7"/>
          <w:sz w:val="32"/>
          <w:szCs w:val="32"/>
        </w:rPr>
        <w:t>3.3.2</w:t>
      </w:r>
      <w:r>
        <w:rPr>
          <w:rFonts w:ascii="宋体" w:hAnsi="宋体" w:eastAsia="宋体" w:cs="宋体"/>
          <w:spacing w:val="114"/>
          <w:sz w:val="32"/>
          <w:szCs w:val="32"/>
        </w:rPr>
        <w:t xml:space="preserve"> </w:t>
      </w:r>
      <w:r>
        <w:rPr>
          <w:rFonts w:ascii="仿宋" w:hAnsi="仿宋" w:eastAsia="仿宋" w:cs="仿宋"/>
          <w:spacing w:val="7"/>
          <w:sz w:val="32"/>
          <w:szCs w:val="32"/>
        </w:rPr>
        <w:t>严重入侵</w:t>
      </w:r>
      <w:r>
        <w:rPr>
          <w:rFonts w:hint="eastAsia" w:ascii="仿宋" w:hAnsi="仿宋" w:eastAsia="仿宋" w:cs="仿宋"/>
          <w:spacing w:val="7"/>
          <w:sz w:val="32"/>
          <w:szCs w:val="32"/>
          <w:lang w:eastAsia="zh-CN"/>
        </w:rPr>
        <w:t>（</w:t>
      </w:r>
      <w:r>
        <w:rPr>
          <w:rFonts w:ascii="仿宋" w:hAnsi="仿宋" w:eastAsia="仿宋" w:cs="仿宋"/>
          <w:spacing w:val="7"/>
          <w:sz w:val="32"/>
          <w:szCs w:val="32"/>
        </w:rPr>
        <w:t>Ⅱ级</w:t>
      </w:r>
      <w:r>
        <w:rPr>
          <w:rFonts w:hint="eastAsia" w:ascii="仿宋" w:hAnsi="仿宋" w:eastAsia="仿宋" w:cs="仿宋"/>
          <w:spacing w:val="7"/>
          <w:sz w:val="32"/>
          <w:szCs w:val="32"/>
          <w:lang w:eastAsia="zh-CN"/>
        </w:rPr>
        <w:t>）</w:t>
      </w:r>
    </w:p>
    <w:p w14:paraId="706C3C41">
      <w:pPr>
        <w:keepNext w:val="0"/>
        <w:keepLines w:val="0"/>
        <w:pageBreakBefore w:val="0"/>
        <w:widowControl w:val="0"/>
        <w:kinsoku/>
        <w:wordWrap/>
        <w:overflowPunct/>
        <w:topLinePunct w:val="0"/>
        <w:autoSpaceDE/>
        <w:autoSpaceDN/>
        <w:bidi w:val="0"/>
        <w:adjustRightInd/>
        <w:snapToGrid/>
        <w:spacing w:line="600" w:lineRule="exact"/>
        <w:ind w:left="875"/>
        <w:rPr>
          <w:rFonts w:ascii="仿宋" w:hAnsi="仿宋" w:eastAsia="仿宋" w:cs="仿宋"/>
          <w:sz w:val="32"/>
          <w:szCs w:val="32"/>
        </w:rPr>
      </w:pPr>
      <w:r>
        <w:rPr>
          <w:rFonts w:ascii="宋体" w:hAnsi="宋体" w:eastAsia="宋体" w:cs="宋体"/>
          <w:spacing w:val="3"/>
          <w:sz w:val="32"/>
          <w:szCs w:val="32"/>
        </w:rPr>
        <w:t>3.3.3</w:t>
      </w:r>
      <w:r>
        <w:rPr>
          <w:rFonts w:ascii="宋体" w:hAnsi="宋体" w:eastAsia="宋体" w:cs="宋体"/>
          <w:spacing w:val="126"/>
          <w:sz w:val="32"/>
          <w:szCs w:val="32"/>
        </w:rPr>
        <w:t xml:space="preserve"> </w:t>
      </w:r>
      <w:r>
        <w:rPr>
          <w:rFonts w:ascii="仿宋" w:hAnsi="仿宋" w:eastAsia="仿宋" w:cs="仿宋"/>
          <w:spacing w:val="3"/>
          <w:sz w:val="32"/>
          <w:szCs w:val="32"/>
        </w:rPr>
        <w:t>局部入侵</w:t>
      </w:r>
      <w:r>
        <w:rPr>
          <w:rFonts w:hint="eastAsia" w:ascii="仿宋" w:hAnsi="仿宋" w:eastAsia="仿宋" w:cs="仿宋"/>
          <w:spacing w:val="3"/>
          <w:sz w:val="32"/>
          <w:szCs w:val="32"/>
          <w:lang w:eastAsia="zh-CN"/>
        </w:rPr>
        <w:t>（</w:t>
      </w:r>
      <w:r>
        <w:rPr>
          <w:rFonts w:ascii="仿宋" w:hAnsi="仿宋" w:eastAsia="仿宋" w:cs="仿宋"/>
          <w:spacing w:val="3"/>
          <w:sz w:val="32"/>
          <w:szCs w:val="32"/>
        </w:rPr>
        <w:t>Ⅲ级</w:t>
      </w:r>
      <w:r>
        <w:rPr>
          <w:rFonts w:hint="eastAsia" w:ascii="仿宋" w:hAnsi="仿宋" w:eastAsia="仿宋" w:cs="仿宋"/>
          <w:spacing w:val="3"/>
          <w:sz w:val="32"/>
          <w:szCs w:val="32"/>
          <w:lang w:eastAsia="zh-CN"/>
        </w:rPr>
        <w:t>）</w:t>
      </w:r>
    </w:p>
    <w:p w14:paraId="23600D84">
      <w:pPr>
        <w:keepNext w:val="0"/>
        <w:keepLines w:val="0"/>
        <w:pageBreakBefore w:val="0"/>
        <w:widowControl w:val="0"/>
        <w:kinsoku/>
        <w:wordWrap/>
        <w:overflowPunct/>
        <w:topLinePunct w:val="0"/>
        <w:autoSpaceDE/>
        <w:autoSpaceDN/>
        <w:bidi w:val="0"/>
        <w:adjustRightInd/>
        <w:snapToGrid/>
        <w:spacing w:line="600" w:lineRule="exact"/>
        <w:ind w:left="269"/>
        <w:outlineLvl w:val="2"/>
        <w:rPr>
          <w:rFonts w:ascii="黑体" w:hAnsi="黑体" w:eastAsia="黑体" w:cs="黑体"/>
          <w:sz w:val="32"/>
          <w:szCs w:val="32"/>
        </w:rPr>
      </w:pPr>
      <w:r>
        <w:rPr>
          <w:rFonts w:ascii="宋体" w:hAnsi="宋体" w:eastAsia="宋体" w:cs="宋体"/>
          <w:b/>
          <w:bCs/>
          <w:spacing w:val="-7"/>
          <w:sz w:val="32"/>
          <w:szCs w:val="32"/>
        </w:rPr>
        <w:t>4</w:t>
      </w:r>
      <w:r>
        <w:rPr>
          <w:rFonts w:ascii="宋体" w:hAnsi="宋体" w:eastAsia="宋体" w:cs="宋体"/>
          <w:spacing w:val="17"/>
          <w:sz w:val="32"/>
          <w:szCs w:val="32"/>
        </w:rPr>
        <w:t xml:space="preserve">  </w:t>
      </w:r>
      <w:r>
        <w:rPr>
          <w:rFonts w:ascii="黑体" w:hAnsi="黑体" w:eastAsia="黑体" w:cs="黑体"/>
          <w:b/>
          <w:bCs/>
          <w:spacing w:val="-7"/>
          <w:sz w:val="32"/>
          <w:szCs w:val="32"/>
        </w:rPr>
        <w:t>预防和预警机制</w:t>
      </w:r>
    </w:p>
    <w:p w14:paraId="03F0B3F5">
      <w:pPr>
        <w:keepNext w:val="0"/>
        <w:keepLines w:val="0"/>
        <w:pageBreakBefore w:val="0"/>
        <w:widowControl w:val="0"/>
        <w:kinsoku/>
        <w:wordWrap/>
        <w:overflowPunct/>
        <w:topLinePunct w:val="0"/>
        <w:autoSpaceDE/>
        <w:autoSpaceDN/>
        <w:bidi w:val="0"/>
        <w:adjustRightInd/>
        <w:snapToGrid/>
        <w:spacing w:line="600" w:lineRule="exact"/>
        <w:ind w:left="565"/>
        <w:rPr>
          <w:rFonts w:ascii="仿宋" w:hAnsi="仿宋" w:eastAsia="仿宋" w:cs="仿宋"/>
          <w:sz w:val="32"/>
          <w:szCs w:val="32"/>
        </w:rPr>
      </w:pPr>
      <w:r>
        <w:rPr>
          <w:rFonts w:ascii="宋体" w:hAnsi="宋体" w:eastAsia="宋体" w:cs="宋体"/>
          <w:spacing w:val="-7"/>
          <w:sz w:val="32"/>
          <w:szCs w:val="32"/>
        </w:rPr>
        <w:t xml:space="preserve">4.1  </w:t>
      </w:r>
      <w:r>
        <w:rPr>
          <w:rFonts w:ascii="仿宋" w:hAnsi="仿宋" w:eastAsia="仿宋" w:cs="仿宋"/>
          <w:spacing w:val="-7"/>
          <w:sz w:val="32"/>
          <w:szCs w:val="32"/>
        </w:rPr>
        <w:t>林业有害生物灾害预防</w:t>
      </w:r>
    </w:p>
    <w:p w14:paraId="5D0229ED">
      <w:pPr>
        <w:keepNext w:val="0"/>
        <w:keepLines w:val="0"/>
        <w:pageBreakBefore w:val="0"/>
        <w:widowControl w:val="0"/>
        <w:kinsoku/>
        <w:wordWrap/>
        <w:overflowPunct/>
        <w:topLinePunct w:val="0"/>
        <w:autoSpaceDE/>
        <w:autoSpaceDN/>
        <w:bidi w:val="0"/>
        <w:adjustRightInd/>
        <w:snapToGrid/>
        <w:spacing w:line="600" w:lineRule="exact"/>
        <w:ind w:left="845"/>
        <w:rPr>
          <w:rFonts w:ascii="仿宋" w:hAnsi="仿宋" w:eastAsia="仿宋" w:cs="仿宋"/>
          <w:sz w:val="32"/>
          <w:szCs w:val="32"/>
        </w:rPr>
      </w:pPr>
      <w:r>
        <w:rPr>
          <w:rFonts w:ascii="宋体" w:hAnsi="宋体" w:eastAsia="宋体" w:cs="宋体"/>
          <w:spacing w:val="-17"/>
          <w:sz w:val="32"/>
          <w:szCs w:val="32"/>
        </w:rPr>
        <w:t xml:space="preserve">4.1.1  </w:t>
      </w:r>
      <w:r>
        <w:rPr>
          <w:rFonts w:ascii="仿宋" w:hAnsi="仿宋" w:eastAsia="仿宋" w:cs="仿宋"/>
          <w:spacing w:val="-17"/>
          <w:sz w:val="32"/>
          <w:szCs w:val="32"/>
        </w:rPr>
        <w:t>预防管理</w:t>
      </w:r>
    </w:p>
    <w:p w14:paraId="77C57FF8">
      <w:pPr>
        <w:keepNext w:val="0"/>
        <w:keepLines w:val="0"/>
        <w:pageBreakBefore w:val="0"/>
        <w:widowControl w:val="0"/>
        <w:kinsoku/>
        <w:wordWrap/>
        <w:overflowPunct/>
        <w:topLinePunct w:val="0"/>
        <w:autoSpaceDE/>
        <w:autoSpaceDN/>
        <w:bidi w:val="0"/>
        <w:adjustRightInd/>
        <w:snapToGrid/>
        <w:spacing w:line="600" w:lineRule="exact"/>
        <w:ind w:left="845"/>
        <w:rPr>
          <w:rFonts w:ascii="仿宋" w:hAnsi="仿宋" w:eastAsia="仿宋" w:cs="仿宋"/>
          <w:sz w:val="32"/>
          <w:szCs w:val="32"/>
        </w:rPr>
      </w:pPr>
      <w:r>
        <w:rPr>
          <w:rFonts w:ascii="宋体" w:hAnsi="宋体" w:eastAsia="宋体" w:cs="宋体"/>
          <w:spacing w:val="-18"/>
          <w:sz w:val="32"/>
          <w:szCs w:val="32"/>
        </w:rPr>
        <w:t>4.1.2</w:t>
      </w:r>
      <w:r>
        <w:rPr>
          <w:rFonts w:ascii="宋体" w:hAnsi="宋体" w:eastAsia="宋体" w:cs="宋体"/>
          <w:spacing w:val="129"/>
          <w:sz w:val="32"/>
          <w:szCs w:val="32"/>
        </w:rPr>
        <w:t xml:space="preserve"> </w:t>
      </w:r>
      <w:r>
        <w:rPr>
          <w:rFonts w:ascii="仿宋" w:hAnsi="仿宋" w:eastAsia="仿宋" w:cs="仿宋"/>
          <w:spacing w:val="-18"/>
          <w:sz w:val="32"/>
          <w:szCs w:val="32"/>
        </w:rPr>
        <w:t>监测监控</w:t>
      </w:r>
    </w:p>
    <w:p w14:paraId="358F0177">
      <w:pPr>
        <w:keepNext w:val="0"/>
        <w:keepLines w:val="0"/>
        <w:pageBreakBefore w:val="0"/>
        <w:widowControl w:val="0"/>
        <w:kinsoku/>
        <w:wordWrap/>
        <w:overflowPunct/>
        <w:topLinePunct w:val="0"/>
        <w:autoSpaceDE/>
        <w:autoSpaceDN/>
        <w:bidi w:val="0"/>
        <w:adjustRightInd/>
        <w:snapToGrid/>
        <w:spacing w:line="600" w:lineRule="exact"/>
        <w:ind w:left="845"/>
        <w:rPr>
          <w:rFonts w:ascii="仿宋" w:hAnsi="仿宋" w:eastAsia="仿宋" w:cs="仿宋"/>
          <w:sz w:val="32"/>
          <w:szCs w:val="32"/>
        </w:rPr>
      </w:pPr>
      <w:r>
        <w:rPr>
          <w:rFonts w:ascii="宋体" w:hAnsi="宋体" w:eastAsia="宋体" w:cs="宋体"/>
          <w:spacing w:val="-17"/>
          <w:sz w:val="32"/>
          <w:szCs w:val="32"/>
        </w:rPr>
        <w:t>4.1.3</w:t>
      </w:r>
      <w:r>
        <w:rPr>
          <w:rFonts w:ascii="宋体" w:hAnsi="宋体" w:eastAsia="宋体" w:cs="宋体"/>
          <w:spacing w:val="125"/>
          <w:sz w:val="32"/>
          <w:szCs w:val="32"/>
        </w:rPr>
        <w:t xml:space="preserve"> </w:t>
      </w:r>
      <w:r>
        <w:rPr>
          <w:rFonts w:ascii="仿宋" w:hAnsi="仿宋" w:eastAsia="仿宋" w:cs="仿宋"/>
          <w:spacing w:val="-17"/>
          <w:sz w:val="32"/>
          <w:szCs w:val="32"/>
        </w:rPr>
        <w:t>预测预报</w:t>
      </w:r>
    </w:p>
    <w:p w14:paraId="7D80AAE0">
      <w:pPr>
        <w:keepNext w:val="0"/>
        <w:keepLines w:val="0"/>
        <w:pageBreakBefore w:val="0"/>
        <w:widowControl w:val="0"/>
        <w:kinsoku/>
        <w:wordWrap/>
        <w:overflowPunct/>
        <w:topLinePunct w:val="0"/>
        <w:autoSpaceDE/>
        <w:autoSpaceDN/>
        <w:bidi w:val="0"/>
        <w:adjustRightInd/>
        <w:snapToGrid/>
        <w:spacing w:line="600" w:lineRule="exact"/>
        <w:ind w:left="845"/>
        <w:rPr>
          <w:rFonts w:ascii="仿宋" w:hAnsi="仿宋" w:eastAsia="仿宋" w:cs="仿宋"/>
          <w:sz w:val="32"/>
          <w:szCs w:val="32"/>
        </w:rPr>
      </w:pPr>
      <w:r>
        <w:rPr>
          <w:rFonts w:ascii="宋体" w:hAnsi="宋体" w:eastAsia="宋体" w:cs="宋体"/>
          <w:spacing w:val="-17"/>
          <w:sz w:val="32"/>
          <w:szCs w:val="32"/>
        </w:rPr>
        <w:t xml:space="preserve">4.1.4  </w:t>
      </w:r>
      <w:r>
        <w:rPr>
          <w:rFonts w:ascii="仿宋" w:hAnsi="仿宋" w:eastAsia="仿宋" w:cs="仿宋"/>
          <w:spacing w:val="-17"/>
          <w:sz w:val="32"/>
          <w:szCs w:val="32"/>
        </w:rPr>
        <w:t>检疫御灾</w:t>
      </w:r>
    </w:p>
    <w:p w14:paraId="3B244978">
      <w:pPr>
        <w:keepNext w:val="0"/>
        <w:keepLines w:val="0"/>
        <w:pageBreakBefore w:val="0"/>
        <w:widowControl w:val="0"/>
        <w:kinsoku/>
        <w:wordWrap/>
        <w:overflowPunct/>
        <w:topLinePunct w:val="0"/>
        <w:autoSpaceDE/>
        <w:autoSpaceDN/>
        <w:bidi w:val="0"/>
        <w:adjustRightInd/>
        <w:snapToGrid/>
        <w:spacing w:line="600" w:lineRule="exact"/>
        <w:ind w:left="548"/>
        <w:outlineLvl w:val="2"/>
        <w:rPr>
          <w:rFonts w:ascii="仿宋" w:hAnsi="仿宋" w:eastAsia="仿宋" w:cs="仿宋"/>
          <w:spacing w:val="-5"/>
          <w:sz w:val="32"/>
          <w:szCs w:val="32"/>
        </w:rPr>
      </w:pPr>
      <w:r>
        <w:rPr>
          <w:rFonts w:ascii="宋体" w:hAnsi="宋体" w:eastAsia="宋体" w:cs="宋体"/>
          <w:b/>
          <w:bCs/>
          <w:spacing w:val="-11"/>
          <w:sz w:val="32"/>
          <w:szCs w:val="32"/>
        </w:rPr>
        <w:t>4.2</w:t>
      </w:r>
      <w:r>
        <w:rPr>
          <w:rFonts w:ascii="宋体" w:hAnsi="宋体" w:eastAsia="宋体" w:cs="宋体"/>
          <w:spacing w:val="-11"/>
          <w:sz w:val="32"/>
          <w:szCs w:val="32"/>
        </w:rPr>
        <w:t xml:space="preserve">  </w:t>
      </w:r>
      <w:r>
        <w:rPr>
          <w:rFonts w:ascii="仿宋" w:hAnsi="仿宋" w:eastAsia="仿宋" w:cs="仿宋"/>
          <w:b/>
          <w:bCs/>
          <w:spacing w:val="-11"/>
          <w:sz w:val="32"/>
          <w:szCs w:val="32"/>
        </w:rPr>
        <w:t>草原有害生物灾害预防</w:t>
      </w:r>
    </w:p>
    <w:p w14:paraId="417F638D">
      <w:pPr>
        <w:keepNext w:val="0"/>
        <w:keepLines w:val="0"/>
        <w:pageBreakBefore w:val="0"/>
        <w:widowControl w:val="0"/>
        <w:kinsoku/>
        <w:wordWrap/>
        <w:overflowPunct/>
        <w:topLinePunct w:val="0"/>
        <w:autoSpaceDE/>
        <w:autoSpaceDN/>
        <w:bidi w:val="0"/>
        <w:adjustRightInd/>
        <w:snapToGrid/>
        <w:spacing w:line="600" w:lineRule="exact"/>
        <w:ind w:firstLine="906" w:firstLineChars="300"/>
        <w:rPr>
          <w:rFonts w:ascii="仿宋" w:hAnsi="仿宋" w:eastAsia="仿宋" w:cs="仿宋"/>
          <w:sz w:val="32"/>
          <w:szCs w:val="32"/>
        </w:rPr>
      </w:pPr>
      <w:r>
        <w:rPr>
          <w:rFonts w:ascii="宋体" w:hAnsi="宋体" w:eastAsia="宋体" w:cs="宋体"/>
          <w:spacing w:val="-9"/>
          <w:sz w:val="32"/>
          <w:szCs w:val="32"/>
        </w:rPr>
        <w:t>4.2.1</w:t>
      </w:r>
      <w:r>
        <w:rPr>
          <w:rFonts w:ascii="宋体" w:hAnsi="宋体" w:eastAsia="宋体" w:cs="宋体"/>
          <w:spacing w:val="31"/>
          <w:sz w:val="32"/>
          <w:szCs w:val="32"/>
        </w:rPr>
        <w:t xml:space="preserve">  </w:t>
      </w:r>
      <w:r>
        <w:rPr>
          <w:rFonts w:ascii="仿宋" w:hAnsi="仿宋" w:eastAsia="仿宋" w:cs="仿宋"/>
          <w:spacing w:val="-9"/>
          <w:sz w:val="32"/>
          <w:szCs w:val="32"/>
        </w:rPr>
        <w:t>监测预报</w:t>
      </w:r>
    </w:p>
    <w:p w14:paraId="52DBA2DE">
      <w:pPr>
        <w:keepNext w:val="0"/>
        <w:keepLines w:val="0"/>
        <w:pageBreakBefore w:val="0"/>
        <w:widowControl w:val="0"/>
        <w:kinsoku/>
        <w:wordWrap/>
        <w:overflowPunct/>
        <w:topLinePunct w:val="0"/>
        <w:autoSpaceDE/>
        <w:autoSpaceDN/>
        <w:bidi w:val="0"/>
        <w:adjustRightInd/>
        <w:snapToGrid/>
        <w:spacing w:line="600" w:lineRule="exact"/>
        <w:ind w:firstLine="906" w:firstLineChars="300"/>
        <w:rPr>
          <w:rFonts w:ascii="仿宋" w:hAnsi="仿宋" w:eastAsia="仿宋" w:cs="仿宋"/>
          <w:sz w:val="32"/>
          <w:szCs w:val="32"/>
        </w:rPr>
      </w:pPr>
      <w:r>
        <w:rPr>
          <w:rFonts w:ascii="宋体" w:hAnsi="宋体" w:eastAsia="宋体" w:cs="宋体"/>
          <w:spacing w:val="-9"/>
          <w:sz w:val="32"/>
          <w:szCs w:val="32"/>
        </w:rPr>
        <w:t>4.2.2</w:t>
      </w:r>
      <w:r>
        <w:rPr>
          <w:rFonts w:ascii="宋体" w:hAnsi="宋体" w:eastAsia="宋体" w:cs="宋体"/>
          <w:spacing w:val="30"/>
          <w:sz w:val="32"/>
          <w:szCs w:val="32"/>
        </w:rPr>
        <w:t xml:space="preserve">  </w:t>
      </w:r>
      <w:r>
        <w:rPr>
          <w:rFonts w:ascii="仿宋" w:hAnsi="仿宋" w:eastAsia="仿宋" w:cs="仿宋"/>
          <w:spacing w:val="-9"/>
          <w:sz w:val="32"/>
          <w:szCs w:val="32"/>
        </w:rPr>
        <w:t>预防控制</w:t>
      </w:r>
    </w:p>
    <w:p w14:paraId="108B379A">
      <w:pPr>
        <w:keepNext w:val="0"/>
        <w:keepLines w:val="0"/>
        <w:pageBreakBefore w:val="0"/>
        <w:widowControl w:val="0"/>
        <w:kinsoku/>
        <w:wordWrap/>
        <w:overflowPunct/>
        <w:topLinePunct w:val="0"/>
        <w:autoSpaceDE/>
        <w:autoSpaceDN/>
        <w:bidi w:val="0"/>
        <w:adjustRightInd/>
        <w:snapToGrid/>
        <w:spacing w:line="600" w:lineRule="exact"/>
        <w:ind w:left="815"/>
        <w:rPr>
          <w:rFonts w:ascii="楷体" w:hAnsi="楷体" w:eastAsia="楷体" w:cs="楷体"/>
          <w:sz w:val="32"/>
          <w:szCs w:val="32"/>
        </w:rPr>
      </w:pPr>
      <w:r>
        <w:rPr>
          <w:rFonts w:ascii="宋体" w:hAnsi="宋体" w:eastAsia="宋体" w:cs="宋体"/>
          <w:spacing w:val="1"/>
          <w:sz w:val="32"/>
          <w:szCs w:val="32"/>
        </w:rPr>
        <w:t>4.3</w:t>
      </w:r>
      <w:r>
        <w:rPr>
          <w:rFonts w:ascii="宋体" w:hAnsi="宋体" w:eastAsia="宋体" w:cs="宋体"/>
          <w:spacing w:val="129"/>
          <w:sz w:val="32"/>
          <w:szCs w:val="32"/>
        </w:rPr>
        <w:t xml:space="preserve"> </w:t>
      </w:r>
      <w:r>
        <w:rPr>
          <w:rFonts w:ascii="楷体" w:hAnsi="楷体" w:eastAsia="楷体" w:cs="楷体"/>
          <w:spacing w:val="1"/>
          <w:sz w:val="32"/>
          <w:szCs w:val="32"/>
        </w:rPr>
        <w:t>预警机制</w:t>
      </w:r>
    </w:p>
    <w:p w14:paraId="3BB208A6">
      <w:pPr>
        <w:keepNext w:val="0"/>
        <w:keepLines w:val="0"/>
        <w:pageBreakBefore w:val="0"/>
        <w:widowControl w:val="0"/>
        <w:kinsoku/>
        <w:wordWrap/>
        <w:overflowPunct/>
        <w:topLinePunct w:val="0"/>
        <w:autoSpaceDE/>
        <w:autoSpaceDN/>
        <w:bidi w:val="0"/>
        <w:adjustRightInd/>
        <w:snapToGrid/>
        <w:spacing w:line="600" w:lineRule="exact"/>
        <w:ind w:left="549"/>
        <w:outlineLvl w:val="2"/>
        <w:rPr>
          <w:rFonts w:ascii="黑体" w:hAnsi="黑体" w:eastAsia="黑体" w:cs="黑体"/>
          <w:sz w:val="32"/>
          <w:szCs w:val="32"/>
        </w:rPr>
      </w:pPr>
      <w:r>
        <w:rPr>
          <w:rFonts w:ascii="宋体" w:hAnsi="宋体" w:eastAsia="宋体" w:cs="宋体"/>
          <w:b/>
          <w:bCs/>
          <w:spacing w:val="4"/>
          <w:sz w:val="32"/>
          <w:szCs w:val="32"/>
        </w:rPr>
        <w:t>5</w:t>
      </w:r>
      <w:r>
        <w:rPr>
          <w:rFonts w:ascii="宋体" w:hAnsi="宋体" w:eastAsia="宋体" w:cs="宋体"/>
          <w:spacing w:val="4"/>
          <w:sz w:val="32"/>
          <w:szCs w:val="32"/>
        </w:rPr>
        <w:t xml:space="preserve">  </w:t>
      </w:r>
      <w:r>
        <w:rPr>
          <w:rFonts w:ascii="黑体" w:hAnsi="黑体" w:eastAsia="黑体" w:cs="黑体"/>
          <w:b/>
          <w:bCs/>
          <w:spacing w:val="4"/>
          <w:sz w:val="32"/>
          <w:szCs w:val="32"/>
        </w:rPr>
        <w:t>应急响应</w:t>
      </w:r>
    </w:p>
    <w:p w14:paraId="0F2B683F">
      <w:pPr>
        <w:keepNext w:val="0"/>
        <w:keepLines w:val="0"/>
        <w:pageBreakBefore w:val="0"/>
        <w:widowControl w:val="0"/>
        <w:kinsoku/>
        <w:wordWrap/>
        <w:overflowPunct/>
        <w:topLinePunct w:val="0"/>
        <w:autoSpaceDE/>
        <w:autoSpaceDN/>
        <w:bidi w:val="0"/>
        <w:adjustRightInd/>
        <w:snapToGrid/>
        <w:spacing w:line="600" w:lineRule="exact"/>
        <w:ind w:left="815"/>
        <w:rPr>
          <w:rFonts w:ascii="楷体" w:hAnsi="楷体" w:eastAsia="楷体" w:cs="楷体"/>
          <w:sz w:val="32"/>
          <w:szCs w:val="32"/>
        </w:rPr>
      </w:pPr>
      <w:r>
        <w:rPr>
          <w:rFonts w:ascii="宋体" w:hAnsi="宋体" w:eastAsia="宋体" w:cs="宋体"/>
          <w:spacing w:val="2"/>
          <w:sz w:val="32"/>
          <w:szCs w:val="32"/>
        </w:rPr>
        <w:t>5.1</w:t>
      </w:r>
      <w:r>
        <w:rPr>
          <w:rFonts w:ascii="宋体" w:hAnsi="宋体" w:eastAsia="宋体" w:cs="宋体"/>
          <w:spacing w:val="107"/>
          <w:sz w:val="32"/>
          <w:szCs w:val="32"/>
        </w:rPr>
        <w:t xml:space="preserve"> </w:t>
      </w:r>
      <w:r>
        <w:rPr>
          <w:rFonts w:ascii="楷体" w:hAnsi="楷体" w:eastAsia="楷体" w:cs="楷体"/>
          <w:spacing w:val="2"/>
          <w:sz w:val="32"/>
          <w:szCs w:val="32"/>
        </w:rPr>
        <w:t>先期处置</w:t>
      </w:r>
    </w:p>
    <w:p w14:paraId="66DF9E4F">
      <w:pPr>
        <w:keepNext w:val="0"/>
        <w:keepLines w:val="0"/>
        <w:pageBreakBefore w:val="0"/>
        <w:widowControl w:val="0"/>
        <w:kinsoku/>
        <w:wordWrap/>
        <w:overflowPunct/>
        <w:topLinePunct w:val="0"/>
        <w:autoSpaceDE/>
        <w:autoSpaceDN/>
        <w:bidi w:val="0"/>
        <w:adjustRightInd/>
        <w:snapToGrid/>
        <w:spacing w:line="600" w:lineRule="exact"/>
        <w:ind w:left="815"/>
        <w:rPr>
          <w:rFonts w:ascii="楷体" w:hAnsi="楷体" w:eastAsia="楷体" w:cs="楷体"/>
          <w:sz w:val="32"/>
          <w:szCs w:val="32"/>
        </w:rPr>
      </w:pPr>
      <w:r>
        <w:rPr>
          <w:rFonts w:ascii="宋体" w:hAnsi="宋体" w:eastAsia="宋体" w:cs="宋体"/>
          <w:spacing w:val="2"/>
          <w:sz w:val="32"/>
          <w:szCs w:val="32"/>
        </w:rPr>
        <w:t>5.2</w:t>
      </w:r>
      <w:r>
        <w:rPr>
          <w:rFonts w:ascii="宋体" w:hAnsi="宋体" w:eastAsia="宋体" w:cs="宋体"/>
          <w:spacing w:val="112"/>
          <w:sz w:val="32"/>
          <w:szCs w:val="32"/>
        </w:rPr>
        <w:t xml:space="preserve"> </w:t>
      </w:r>
      <w:r>
        <w:rPr>
          <w:rFonts w:ascii="楷体" w:hAnsi="楷体" w:eastAsia="楷体" w:cs="楷体"/>
          <w:spacing w:val="2"/>
          <w:sz w:val="32"/>
          <w:szCs w:val="32"/>
        </w:rPr>
        <w:t>分级响应</w:t>
      </w:r>
    </w:p>
    <w:p w14:paraId="467CFBA8">
      <w:pPr>
        <w:keepNext w:val="0"/>
        <w:keepLines w:val="0"/>
        <w:pageBreakBefore w:val="0"/>
        <w:widowControl w:val="0"/>
        <w:kinsoku/>
        <w:wordWrap/>
        <w:overflowPunct/>
        <w:topLinePunct w:val="0"/>
        <w:autoSpaceDE/>
        <w:autoSpaceDN/>
        <w:bidi w:val="0"/>
        <w:adjustRightInd/>
        <w:snapToGrid/>
        <w:spacing w:line="600" w:lineRule="exact"/>
        <w:ind w:left="1165"/>
        <w:rPr>
          <w:rFonts w:ascii="仿宋" w:hAnsi="仿宋" w:eastAsia="仿宋" w:cs="仿宋"/>
          <w:sz w:val="32"/>
          <w:szCs w:val="32"/>
        </w:rPr>
      </w:pPr>
      <w:r>
        <w:rPr>
          <w:rFonts w:ascii="Times New Roman" w:hAnsi="Times New Roman" w:eastAsia="Times New Roman" w:cs="Times New Roman"/>
          <w:spacing w:val="-1"/>
          <w:sz w:val="32"/>
          <w:szCs w:val="32"/>
        </w:rPr>
        <w:t>5.</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
          <w:sz w:val="32"/>
          <w:szCs w:val="32"/>
        </w:rPr>
        <w:t>2.</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
          <w:sz w:val="32"/>
          <w:szCs w:val="32"/>
        </w:rPr>
        <w:t>1</w:t>
      </w:r>
      <w:r>
        <w:rPr>
          <w:rFonts w:ascii="Times New Roman" w:hAnsi="Times New Roman" w:eastAsia="Times New Roman" w:cs="Times New Roman"/>
          <w:spacing w:val="9"/>
          <w:sz w:val="32"/>
          <w:szCs w:val="32"/>
        </w:rPr>
        <w:t xml:space="preserve">  </w:t>
      </w:r>
      <w:r>
        <w:rPr>
          <w:rFonts w:ascii="Times New Roman" w:hAnsi="Times New Roman" w:eastAsia="Times New Roman" w:cs="Times New Roman"/>
          <w:spacing w:val="-1"/>
          <w:sz w:val="32"/>
          <w:szCs w:val="32"/>
        </w:rPr>
        <w:t>I</w:t>
      </w:r>
      <w:r>
        <w:rPr>
          <w:rFonts w:ascii="仿宋" w:hAnsi="仿宋" w:eastAsia="仿宋" w:cs="仿宋"/>
          <w:spacing w:val="-1"/>
          <w:sz w:val="32"/>
          <w:szCs w:val="32"/>
        </w:rPr>
        <w:t>级响应</w:t>
      </w:r>
    </w:p>
    <w:p w14:paraId="7B13F401">
      <w:pPr>
        <w:keepNext w:val="0"/>
        <w:keepLines w:val="0"/>
        <w:pageBreakBefore w:val="0"/>
        <w:widowControl w:val="0"/>
        <w:kinsoku/>
        <w:wordWrap/>
        <w:overflowPunct/>
        <w:topLinePunct w:val="0"/>
        <w:autoSpaceDE/>
        <w:autoSpaceDN/>
        <w:bidi w:val="0"/>
        <w:adjustRightInd/>
        <w:snapToGrid/>
        <w:spacing w:line="600" w:lineRule="exact"/>
        <w:ind w:left="1165"/>
        <w:rPr>
          <w:rFonts w:ascii="仿宋" w:hAnsi="仿宋" w:eastAsia="仿宋" w:cs="仿宋"/>
          <w:sz w:val="32"/>
          <w:szCs w:val="32"/>
        </w:rPr>
      </w:pPr>
      <w:r>
        <w:rPr>
          <w:rFonts w:ascii="宋体" w:hAnsi="宋体" w:eastAsia="宋体" w:cs="宋体"/>
          <w:spacing w:val="-15"/>
          <w:sz w:val="32"/>
          <w:szCs w:val="32"/>
        </w:rPr>
        <w:t>5.2.2</w:t>
      </w:r>
      <w:r>
        <w:rPr>
          <w:rFonts w:ascii="宋体" w:hAnsi="宋体" w:eastAsia="宋体" w:cs="宋体"/>
          <w:spacing w:val="24"/>
          <w:sz w:val="32"/>
          <w:szCs w:val="32"/>
        </w:rPr>
        <w:t xml:space="preserve"> </w:t>
      </w:r>
      <w:r>
        <w:rPr>
          <w:rFonts w:ascii="仿宋" w:hAnsi="仿宋" w:eastAsia="仿宋" w:cs="仿宋"/>
          <w:spacing w:val="-15"/>
          <w:sz w:val="32"/>
          <w:szCs w:val="32"/>
        </w:rPr>
        <w:t>Ⅱ级响应</w:t>
      </w:r>
    </w:p>
    <w:p w14:paraId="19064F73">
      <w:pPr>
        <w:keepNext w:val="0"/>
        <w:keepLines w:val="0"/>
        <w:pageBreakBefore w:val="0"/>
        <w:widowControl w:val="0"/>
        <w:kinsoku/>
        <w:wordWrap/>
        <w:overflowPunct/>
        <w:topLinePunct w:val="0"/>
        <w:autoSpaceDE/>
        <w:autoSpaceDN/>
        <w:bidi w:val="0"/>
        <w:adjustRightInd/>
        <w:snapToGrid/>
        <w:spacing w:line="600" w:lineRule="exact"/>
        <w:ind w:left="1165"/>
        <w:rPr>
          <w:rFonts w:ascii="仿宋" w:hAnsi="仿宋" w:eastAsia="仿宋" w:cs="仿宋"/>
          <w:sz w:val="32"/>
          <w:szCs w:val="32"/>
        </w:rPr>
      </w:pPr>
      <w:r>
        <w:rPr>
          <w:rFonts w:ascii="仿宋" w:hAnsi="仿宋" w:eastAsia="仿宋" w:cs="仿宋"/>
          <w:spacing w:val="3"/>
          <w:sz w:val="32"/>
          <w:szCs w:val="32"/>
        </w:rPr>
        <w:t>5.2</w:t>
      </w:r>
      <w:r>
        <w:rPr>
          <w:rFonts w:hint="eastAsia" w:ascii="仿宋" w:hAnsi="仿宋" w:eastAsia="仿宋" w:cs="仿宋"/>
          <w:spacing w:val="3"/>
          <w:sz w:val="32"/>
          <w:szCs w:val="32"/>
          <w:lang w:val="en-US" w:eastAsia="zh-CN"/>
        </w:rPr>
        <w:t>.</w:t>
      </w:r>
      <w:r>
        <w:rPr>
          <w:rFonts w:ascii="仿宋" w:hAnsi="仿宋" w:eastAsia="仿宋" w:cs="仿宋"/>
          <w:spacing w:val="3"/>
          <w:sz w:val="32"/>
          <w:szCs w:val="32"/>
        </w:rPr>
        <w:t>3</w:t>
      </w:r>
      <w:r>
        <w:rPr>
          <w:rFonts w:hint="eastAsia" w:ascii="仿宋" w:hAnsi="仿宋" w:eastAsia="仿宋" w:cs="仿宋"/>
          <w:spacing w:val="3"/>
          <w:sz w:val="32"/>
          <w:szCs w:val="32"/>
          <w:lang w:val="en-US" w:eastAsia="zh-CN"/>
        </w:rPr>
        <w:t xml:space="preserve"> </w:t>
      </w:r>
      <w:r>
        <w:rPr>
          <w:rFonts w:ascii="仿宋" w:hAnsi="仿宋" w:eastAsia="仿宋" w:cs="仿宋"/>
          <w:spacing w:val="3"/>
          <w:sz w:val="32"/>
          <w:szCs w:val="32"/>
        </w:rPr>
        <w:t>Ⅲ级响应</w:t>
      </w:r>
    </w:p>
    <w:p w14:paraId="0366C5E1">
      <w:pPr>
        <w:keepNext w:val="0"/>
        <w:keepLines w:val="0"/>
        <w:pageBreakBefore w:val="0"/>
        <w:widowControl w:val="0"/>
        <w:kinsoku/>
        <w:wordWrap/>
        <w:overflowPunct/>
        <w:topLinePunct w:val="0"/>
        <w:autoSpaceDE/>
        <w:autoSpaceDN/>
        <w:bidi w:val="0"/>
        <w:adjustRightInd/>
        <w:snapToGrid/>
        <w:spacing w:line="600" w:lineRule="exact"/>
        <w:ind w:left="914"/>
        <w:rPr>
          <w:rFonts w:ascii="楷体" w:hAnsi="楷体" w:eastAsia="楷体" w:cs="楷体"/>
          <w:sz w:val="32"/>
          <w:szCs w:val="32"/>
        </w:rPr>
      </w:pPr>
      <w:r>
        <w:rPr>
          <w:rFonts w:ascii="宋体" w:hAnsi="宋体" w:eastAsia="宋体" w:cs="宋体"/>
          <w:sz w:val="32"/>
          <w:szCs w:val="32"/>
        </w:rPr>
        <w:t>5.3</w:t>
      </w:r>
      <w:r>
        <w:rPr>
          <w:rFonts w:ascii="宋体" w:hAnsi="宋体" w:eastAsia="宋体" w:cs="宋体"/>
          <w:spacing w:val="121"/>
          <w:sz w:val="32"/>
          <w:szCs w:val="32"/>
        </w:rPr>
        <w:t xml:space="preserve"> </w:t>
      </w:r>
      <w:r>
        <w:rPr>
          <w:rFonts w:ascii="楷体" w:hAnsi="楷体" w:eastAsia="楷体" w:cs="楷体"/>
          <w:sz w:val="32"/>
          <w:szCs w:val="32"/>
        </w:rPr>
        <w:t>现场处置</w:t>
      </w:r>
    </w:p>
    <w:p w14:paraId="1339407F">
      <w:pPr>
        <w:keepNext w:val="0"/>
        <w:keepLines w:val="0"/>
        <w:pageBreakBefore w:val="0"/>
        <w:widowControl w:val="0"/>
        <w:kinsoku/>
        <w:wordWrap/>
        <w:overflowPunct/>
        <w:topLinePunct w:val="0"/>
        <w:autoSpaceDE/>
        <w:autoSpaceDN/>
        <w:bidi w:val="0"/>
        <w:adjustRightInd/>
        <w:snapToGrid/>
        <w:spacing w:line="600" w:lineRule="exact"/>
        <w:ind w:left="924"/>
        <w:rPr>
          <w:rFonts w:ascii="楷体" w:hAnsi="楷体" w:eastAsia="楷体" w:cs="楷体"/>
          <w:sz w:val="32"/>
          <w:szCs w:val="32"/>
        </w:rPr>
      </w:pPr>
      <w:r>
        <w:rPr>
          <w:rFonts w:ascii="宋体" w:hAnsi="宋体" w:eastAsia="宋体" w:cs="宋体"/>
          <w:spacing w:val="-3"/>
          <w:sz w:val="32"/>
          <w:szCs w:val="32"/>
        </w:rPr>
        <w:t>5.4</w:t>
      </w:r>
      <w:r>
        <w:rPr>
          <w:rFonts w:ascii="宋体" w:hAnsi="宋体" w:eastAsia="宋体" w:cs="宋体"/>
          <w:spacing w:val="136"/>
          <w:sz w:val="32"/>
          <w:szCs w:val="32"/>
        </w:rPr>
        <w:t xml:space="preserve"> </w:t>
      </w:r>
      <w:r>
        <w:rPr>
          <w:rFonts w:ascii="楷体" w:hAnsi="楷体" w:eastAsia="楷体" w:cs="楷体"/>
          <w:spacing w:val="-3"/>
          <w:sz w:val="32"/>
          <w:szCs w:val="32"/>
        </w:rPr>
        <w:t>基本应急措施</w:t>
      </w:r>
    </w:p>
    <w:p w14:paraId="35A23EE4">
      <w:pPr>
        <w:keepNext w:val="0"/>
        <w:keepLines w:val="0"/>
        <w:pageBreakBefore w:val="0"/>
        <w:widowControl w:val="0"/>
        <w:kinsoku/>
        <w:wordWrap/>
        <w:overflowPunct/>
        <w:topLinePunct w:val="0"/>
        <w:autoSpaceDE/>
        <w:autoSpaceDN/>
        <w:bidi w:val="0"/>
        <w:adjustRightInd/>
        <w:snapToGrid/>
        <w:spacing w:line="600" w:lineRule="exact"/>
        <w:ind w:left="1224"/>
        <w:rPr>
          <w:rFonts w:ascii="仿宋" w:hAnsi="仿宋" w:eastAsia="仿宋" w:cs="仿宋"/>
          <w:sz w:val="32"/>
          <w:szCs w:val="32"/>
        </w:rPr>
      </w:pPr>
      <w:r>
        <w:rPr>
          <w:rFonts w:ascii="宋体" w:hAnsi="宋体" w:eastAsia="宋体" w:cs="宋体"/>
          <w:spacing w:val="-3"/>
          <w:sz w:val="32"/>
          <w:szCs w:val="32"/>
        </w:rPr>
        <w:t xml:space="preserve">5.4.1  </w:t>
      </w:r>
      <w:r>
        <w:rPr>
          <w:rFonts w:ascii="仿宋" w:hAnsi="仿宋" w:eastAsia="仿宋" w:cs="仿宋"/>
          <w:spacing w:val="-3"/>
          <w:sz w:val="32"/>
          <w:szCs w:val="32"/>
        </w:rPr>
        <w:t>重大危险性本土林草有害生物</w:t>
      </w:r>
    </w:p>
    <w:p w14:paraId="1423926F">
      <w:pPr>
        <w:keepNext w:val="0"/>
        <w:keepLines w:val="0"/>
        <w:pageBreakBefore w:val="0"/>
        <w:widowControl w:val="0"/>
        <w:kinsoku/>
        <w:wordWrap/>
        <w:overflowPunct/>
        <w:topLinePunct w:val="0"/>
        <w:autoSpaceDE/>
        <w:autoSpaceDN/>
        <w:bidi w:val="0"/>
        <w:adjustRightInd/>
        <w:snapToGrid/>
        <w:spacing w:line="600" w:lineRule="exact"/>
        <w:ind w:left="1244"/>
        <w:rPr>
          <w:rFonts w:ascii="仿宋" w:hAnsi="仿宋" w:eastAsia="仿宋" w:cs="仿宋"/>
          <w:sz w:val="32"/>
          <w:szCs w:val="32"/>
        </w:rPr>
      </w:pPr>
      <w:r>
        <w:rPr>
          <w:rFonts w:ascii="宋体" w:hAnsi="宋体" w:eastAsia="宋体" w:cs="宋体"/>
          <w:spacing w:val="-3"/>
          <w:sz w:val="32"/>
          <w:szCs w:val="32"/>
        </w:rPr>
        <w:t>5.4.2</w:t>
      </w:r>
      <w:r>
        <w:rPr>
          <w:rFonts w:hint="eastAsia" w:ascii="宋体" w:hAnsi="宋体" w:eastAsia="宋体" w:cs="宋体"/>
          <w:spacing w:val="-3"/>
          <w:sz w:val="32"/>
          <w:szCs w:val="32"/>
          <w:lang w:val="en-US" w:eastAsia="zh-CN"/>
        </w:rPr>
        <w:t xml:space="preserve">  </w:t>
      </w:r>
      <w:r>
        <w:rPr>
          <w:rFonts w:ascii="仿宋" w:hAnsi="仿宋" w:eastAsia="仿宋" w:cs="仿宋"/>
          <w:spacing w:val="-3"/>
          <w:sz w:val="32"/>
          <w:szCs w:val="32"/>
        </w:rPr>
        <w:t>检疫性和重大外来林草有害生物</w:t>
      </w:r>
    </w:p>
    <w:p w14:paraId="79E013B1">
      <w:pPr>
        <w:keepNext w:val="0"/>
        <w:keepLines w:val="0"/>
        <w:pageBreakBefore w:val="0"/>
        <w:widowControl w:val="0"/>
        <w:kinsoku/>
        <w:wordWrap/>
        <w:overflowPunct/>
        <w:topLinePunct w:val="0"/>
        <w:autoSpaceDE/>
        <w:autoSpaceDN/>
        <w:bidi w:val="0"/>
        <w:adjustRightInd/>
        <w:snapToGrid/>
        <w:spacing w:line="600" w:lineRule="exact"/>
        <w:ind w:left="954"/>
        <w:rPr>
          <w:rFonts w:ascii="楷体" w:hAnsi="楷体" w:eastAsia="楷体" w:cs="楷体"/>
          <w:sz w:val="32"/>
          <w:szCs w:val="32"/>
        </w:rPr>
      </w:pPr>
      <w:r>
        <w:rPr>
          <w:rFonts w:ascii="宋体" w:hAnsi="宋体" w:eastAsia="宋体" w:cs="宋体"/>
          <w:spacing w:val="-1"/>
          <w:sz w:val="32"/>
          <w:szCs w:val="32"/>
        </w:rPr>
        <w:t xml:space="preserve">5.5  </w:t>
      </w:r>
      <w:r>
        <w:rPr>
          <w:rFonts w:ascii="楷体" w:hAnsi="楷体" w:eastAsia="楷体" w:cs="楷体"/>
          <w:spacing w:val="-1"/>
          <w:sz w:val="32"/>
          <w:szCs w:val="32"/>
        </w:rPr>
        <w:t>灾情报告与信息发布</w:t>
      </w:r>
    </w:p>
    <w:p w14:paraId="6ADDBBFB">
      <w:pPr>
        <w:keepNext w:val="0"/>
        <w:keepLines w:val="0"/>
        <w:pageBreakBefore w:val="0"/>
        <w:widowControl w:val="0"/>
        <w:kinsoku/>
        <w:wordWrap/>
        <w:overflowPunct/>
        <w:topLinePunct w:val="0"/>
        <w:autoSpaceDE/>
        <w:autoSpaceDN/>
        <w:bidi w:val="0"/>
        <w:adjustRightInd/>
        <w:snapToGrid/>
        <w:spacing w:line="600" w:lineRule="exact"/>
        <w:ind w:left="1274"/>
        <w:rPr>
          <w:rFonts w:ascii="仿宋" w:hAnsi="仿宋" w:eastAsia="仿宋" w:cs="仿宋"/>
          <w:sz w:val="32"/>
          <w:szCs w:val="32"/>
        </w:rPr>
      </w:pPr>
      <w:r>
        <w:rPr>
          <w:rFonts w:ascii="宋体" w:hAnsi="宋体" w:eastAsia="宋体" w:cs="宋体"/>
          <w:spacing w:val="-16"/>
          <w:sz w:val="32"/>
          <w:szCs w:val="32"/>
        </w:rPr>
        <w:t>5.5.1</w:t>
      </w:r>
      <w:r>
        <w:rPr>
          <w:rFonts w:ascii="宋体" w:hAnsi="宋体" w:eastAsia="宋体" w:cs="宋体"/>
          <w:spacing w:val="15"/>
          <w:sz w:val="32"/>
          <w:szCs w:val="32"/>
        </w:rPr>
        <w:t xml:space="preserve">  </w:t>
      </w:r>
      <w:r>
        <w:rPr>
          <w:rFonts w:ascii="仿宋" w:hAnsi="仿宋" w:eastAsia="仿宋" w:cs="仿宋"/>
          <w:spacing w:val="-16"/>
          <w:sz w:val="32"/>
          <w:szCs w:val="32"/>
        </w:rPr>
        <w:t>灾情报告</w:t>
      </w:r>
    </w:p>
    <w:p w14:paraId="39C7893D">
      <w:pPr>
        <w:keepNext w:val="0"/>
        <w:keepLines w:val="0"/>
        <w:pageBreakBefore w:val="0"/>
        <w:widowControl w:val="0"/>
        <w:kinsoku/>
        <w:wordWrap/>
        <w:overflowPunct/>
        <w:topLinePunct w:val="0"/>
        <w:autoSpaceDE/>
        <w:autoSpaceDN/>
        <w:bidi w:val="0"/>
        <w:adjustRightInd/>
        <w:snapToGrid/>
        <w:spacing w:line="600" w:lineRule="exact"/>
        <w:ind w:left="1274"/>
        <w:rPr>
          <w:rFonts w:ascii="仿宋" w:hAnsi="仿宋" w:eastAsia="仿宋" w:cs="仿宋"/>
          <w:sz w:val="32"/>
          <w:szCs w:val="32"/>
        </w:rPr>
      </w:pPr>
      <w:r>
        <w:rPr>
          <w:rFonts w:ascii="宋体" w:hAnsi="宋体" w:eastAsia="宋体" w:cs="宋体"/>
          <w:spacing w:val="-8"/>
          <w:sz w:val="32"/>
          <w:szCs w:val="32"/>
        </w:rPr>
        <w:t xml:space="preserve">5.5.2  </w:t>
      </w:r>
      <w:r>
        <w:rPr>
          <w:rFonts w:ascii="仿宋" w:hAnsi="仿宋" w:eastAsia="仿宋" w:cs="仿宋"/>
          <w:spacing w:val="-8"/>
          <w:sz w:val="32"/>
          <w:szCs w:val="32"/>
        </w:rPr>
        <w:t>信息发布</w:t>
      </w:r>
    </w:p>
    <w:p w14:paraId="67821DA6">
      <w:pPr>
        <w:keepNext w:val="0"/>
        <w:keepLines w:val="0"/>
        <w:pageBreakBefore w:val="0"/>
        <w:widowControl w:val="0"/>
        <w:kinsoku/>
        <w:wordWrap/>
        <w:overflowPunct/>
        <w:topLinePunct w:val="0"/>
        <w:autoSpaceDE/>
        <w:autoSpaceDN/>
        <w:bidi w:val="0"/>
        <w:adjustRightInd/>
        <w:snapToGrid/>
        <w:spacing w:line="600" w:lineRule="exact"/>
        <w:ind w:left="1274"/>
        <w:rPr>
          <w:rFonts w:ascii="仿宋" w:hAnsi="仿宋" w:eastAsia="仿宋" w:cs="仿宋"/>
          <w:sz w:val="32"/>
          <w:szCs w:val="32"/>
        </w:rPr>
      </w:pPr>
      <w:r>
        <w:rPr>
          <w:rFonts w:ascii="宋体" w:hAnsi="宋体" w:eastAsia="宋体" w:cs="宋体"/>
          <w:spacing w:val="-10"/>
          <w:sz w:val="32"/>
          <w:szCs w:val="32"/>
        </w:rPr>
        <w:t>5.5.3</w:t>
      </w:r>
      <w:r>
        <w:rPr>
          <w:rFonts w:ascii="宋体" w:hAnsi="宋体" w:eastAsia="宋体" w:cs="宋体"/>
          <w:spacing w:val="17"/>
          <w:sz w:val="32"/>
          <w:szCs w:val="32"/>
        </w:rPr>
        <w:t xml:space="preserve"> </w:t>
      </w:r>
      <w:r>
        <w:rPr>
          <w:rFonts w:hint="eastAsia" w:ascii="宋体" w:hAnsi="宋体" w:eastAsia="宋体" w:cs="宋体"/>
          <w:spacing w:val="17"/>
          <w:sz w:val="32"/>
          <w:szCs w:val="32"/>
          <w:lang w:val="en-US" w:eastAsia="zh-CN"/>
        </w:rPr>
        <w:t xml:space="preserve"> </w:t>
      </w:r>
      <w:r>
        <w:rPr>
          <w:rFonts w:ascii="仿宋" w:hAnsi="仿宋" w:eastAsia="仿宋" w:cs="仿宋"/>
          <w:spacing w:val="-10"/>
          <w:sz w:val="32"/>
          <w:szCs w:val="32"/>
        </w:rPr>
        <w:t>舆情处置</w:t>
      </w:r>
    </w:p>
    <w:p w14:paraId="1D076F77">
      <w:pPr>
        <w:keepNext w:val="0"/>
        <w:keepLines w:val="0"/>
        <w:pageBreakBefore w:val="0"/>
        <w:widowControl w:val="0"/>
        <w:kinsoku/>
        <w:wordWrap/>
        <w:overflowPunct/>
        <w:topLinePunct w:val="0"/>
        <w:autoSpaceDE/>
        <w:autoSpaceDN/>
        <w:bidi w:val="0"/>
        <w:adjustRightInd/>
        <w:snapToGrid/>
        <w:spacing w:line="600" w:lineRule="exact"/>
        <w:ind w:left="1014"/>
        <w:rPr>
          <w:rFonts w:ascii="楷体" w:hAnsi="楷体" w:eastAsia="楷体" w:cs="楷体"/>
          <w:sz w:val="32"/>
          <w:szCs w:val="32"/>
        </w:rPr>
      </w:pPr>
      <w:r>
        <w:rPr>
          <w:rFonts w:ascii="宋体" w:hAnsi="宋体" w:eastAsia="宋体" w:cs="宋体"/>
          <w:spacing w:val="-2"/>
          <w:sz w:val="32"/>
          <w:szCs w:val="32"/>
        </w:rPr>
        <w:t>5.6</w:t>
      </w:r>
      <w:r>
        <w:rPr>
          <w:rFonts w:ascii="宋体" w:hAnsi="宋体" w:eastAsia="宋体" w:cs="宋体"/>
          <w:spacing w:val="123"/>
          <w:sz w:val="32"/>
          <w:szCs w:val="32"/>
        </w:rPr>
        <w:t xml:space="preserve"> </w:t>
      </w:r>
      <w:r>
        <w:rPr>
          <w:rFonts w:ascii="楷体" w:hAnsi="楷体" w:eastAsia="楷体" w:cs="楷体"/>
          <w:spacing w:val="-2"/>
          <w:sz w:val="32"/>
          <w:szCs w:val="32"/>
        </w:rPr>
        <w:t>应急终止</w:t>
      </w:r>
    </w:p>
    <w:p w14:paraId="2C1569F0">
      <w:pPr>
        <w:keepNext w:val="0"/>
        <w:keepLines w:val="0"/>
        <w:pageBreakBefore w:val="0"/>
        <w:widowControl w:val="0"/>
        <w:kinsoku/>
        <w:wordWrap/>
        <w:overflowPunct/>
        <w:topLinePunct w:val="0"/>
        <w:autoSpaceDE/>
        <w:autoSpaceDN/>
        <w:bidi w:val="0"/>
        <w:adjustRightInd/>
        <w:snapToGrid/>
        <w:spacing w:line="600" w:lineRule="exact"/>
        <w:ind w:left="739"/>
        <w:outlineLvl w:val="2"/>
        <w:rPr>
          <w:rFonts w:ascii="仿宋" w:hAnsi="仿宋" w:eastAsia="仿宋" w:cs="仿宋"/>
          <w:spacing w:val="-5"/>
          <w:sz w:val="32"/>
          <w:szCs w:val="32"/>
        </w:rPr>
      </w:pPr>
      <w:r>
        <w:rPr>
          <w:rFonts w:ascii="宋体" w:hAnsi="宋体" w:eastAsia="宋体" w:cs="宋体"/>
          <w:b/>
          <w:bCs/>
          <w:spacing w:val="1"/>
          <w:sz w:val="32"/>
          <w:szCs w:val="32"/>
        </w:rPr>
        <w:t>6</w:t>
      </w:r>
      <w:r>
        <w:rPr>
          <w:rFonts w:ascii="宋体" w:hAnsi="宋体" w:eastAsia="宋体" w:cs="宋体"/>
          <w:spacing w:val="1"/>
          <w:sz w:val="32"/>
          <w:szCs w:val="32"/>
        </w:rPr>
        <w:t xml:space="preserve">  </w:t>
      </w:r>
      <w:r>
        <w:rPr>
          <w:rFonts w:ascii="黑体" w:hAnsi="黑体" w:eastAsia="黑体" w:cs="黑体"/>
          <w:b/>
          <w:bCs/>
          <w:spacing w:val="1"/>
          <w:sz w:val="32"/>
          <w:szCs w:val="32"/>
        </w:rPr>
        <w:t>后期处置</w:t>
      </w:r>
    </w:p>
    <w:p w14:paraId="205D413A">
      <w:pPr>
        <w:keepNext w:val="0"/>
        <w:keepLines w:val="0"/>
        <w:pageBreakBefore w:val="0"/>
        <w:widowControl w:val="0"/>
        <w:kinsoku/>
        <w:wordWrap/>
        <w:overflowPunct/>
        <w:topLinePunct w:val="0"/>
        <w:autoSpaceDE/>
        <w:autoSpaceDN/>
        <w:bidi w:val="0"/>
        <w:adjustRightInd/>
        <w:snapToGrid/>
        <w:spacing w:line="600" w:lineRule="exact"/>
        <w:ind w:left="1034"/>
        <w:rPr>
          <w:rFonts w:ascii="楷体" w:hAnsi="楷体" w:eastAsia="楷体" w:cs="楷体"/>
          <w:sz w:val="32"/>
          <w:szCs w:val="32"/>
        </w:rPr>
      </w:pPr>
      <w:r>
        <w:rPr>
          <w:rFonts w:ascii="宋体" w:hAnsi="宋体" w:eastAsia="宋体" w:cs="宋体"/>
          <w:spacing w:val="-8"/>
          <w:sz w:val="32"/>
          <w:szCs w:val="32"/>
        </w:rPr>
        <w:t>6.1</w:t>
      </w:r>
      <w:r>
        <w:rPr>
          <w:rFonts w:ascii="宋体" w:hAnsi="宋体" w:eastAsia="宋体" w:cs="宋体"/>
          <w:spacing w:val="12"/>
          <w:sz w:val="32"/>
          <w:szCs w:val="32"/>
        </w:rPr>
        <w:t xml:space="preserve">  </w:t>
      </w:r>
      <w:r>
        <w:rPr>
          <w:rFonts w:ascii="楷体" w:hAnsi="楷体" w:eastAsia="楷体" w:cs="楷体"/>
          <w:spacing w:val="-8"/>
          <w:sz w:val="32"/>
          <w:szCs w:val="32"/>
        </w:rPr>
        <w:t>灾害评估</w:t>
      </w:r>
    </w:p>
    <w:p w14:paraId="6D8192A9">
      <w:pPr>
        <w:keepNext w:val="0"/>
        <w:keepLines w:val="0"/>
        <w:pageBreakBefore w:val="0"/>
        <w:widowControl w:val="0"/>
        <w:kinsoku/>
        <w:wordWrap/>
        <w:overflowPunct/>
        <w:topLinePunct w:val="0"/>
        <w:autoSpaceDE/>
        <w:autoSpaceDN/>
        <w:bidi w:val="0"/>
        <w:adjustRightInd/>
        <w:snapToGrid/>
        <w:spacing w:line="600" w:lineRule="exact"/>
        <w:ind w:left="1034"/>
        <w:rPr>
          <w:rFonts w:ascii="楷体" w:hAnsi="楷体" w:eastAsia="楷体" w:cs="楷体"/>
          <w:spacing w:val="-7"/>
          <w:sz w:val="32"/>
          <w:szCs w:val="32"/>
        </w:rPr>
      </w:pPr>
      <w:r>
        <w:rPr>
          <w:rFonts w:ascii="宋体" w:hAnsi="宋体" w:eastAsia="宋体" w:cs="宋体"/>
          <w:spacing w:val="-7"/>
          <w:sz w:val="32"/>
          <w:szCs w:val="32"/>
        </w:rPr>
        <w:t>6.2</w:t>
      </w:r>
      <w:r>
        <w:rPr>
          <w:rFonts w:ascii="宋体" w:hAnsi="宋体" w:eastAsia="宋体" w:cs="宋体"/>
          <w:spacing w:val="18"/>
          <w:sz w:val="32"/>
          <w:szCs w:val="32"/>
        </w:rPr>
        <w:t xml:space="preserve">  </w:t>
      </w:r>
      <w:r>
        <w:rPr>
          <w:rFonts w:ascii="楷体" w:hAnsi="楷体" w:eastAsia="楷体" w:cs="楷体"/>
          <w:spacing w:val="-7"/>
          <w:sz w:val="32"/>
          <w:szCs w:val="32"/>
        </w:rPr>
        <w:t>恢复重建</w:t>
      </w:r>
    </w:p>
    <w:p w14:paraId="34CD3348">
      <w:pPr>
        <w:keepNext w:val="0"/>
        <w:keepLines w:val="0"/>
        <w:pageBreakBefore w:val="0"/>
        <w:widowControl w:val="0"/>
        <w:kinsoku/>
        <w:wordWrap/>
        <w:overflowPunct/>
        <w:topLinePunct w:val="0"/>
        <w:autoSpaceDE/>
        <w:autoSpaceDN/>
        <w:bidi w:val="0"/>
        <w:adjustRightInd/>
        <w:snapToGrid/>
        <w:spacing w:line="600" w:lineRule="exact"/>
        <w:ind w:left="1034"/>
        <w:rPr>
          <w:rFonts w:hint="eastAsia" w:ascii="楷体" w:hAnsi="楷体" w:eastAsia="楷体" w:cs="楷体"/>
          <w:spacing w:val="-5"/>
          <w:sz w:val="32"/>
          <w:szCs w:val="32"/>
          <w:lang w:eastAsia="zh-CN"/>
        </w:rPr>
      </w:pPr>
      <w:r>
        <w:rPr>
          <w:rFonts w:ascii="宋体" w:hAnsi="宋体" w:eastAsia="宋体" w:cs="宋体"/>
          <w:spacing w:val="-5"/>
          <w:sz w:val="32"/>
          <w:szCs w:val="32"/>
        </w:rPr>
        <w:t>6.3</w:t>
      </w:r>
      <w:r>
        <w:rPr>
          <w:rFonts w:ascii="宋体" w:hAnsi="宋体" w:eastAsia="宋体" w:cs="宋体"/>
          <w:spacing w:val="16"/>
          <w:sz w:val="32"/>
          <w:szCs w:val="32"/>
        </w:rPr>
        <w:t xml:space="preserve">  </w:t>
      </w:r>
      <w:r>
        <w:rPr>
          <w:rFonts w:ascii="楷体" w:hAnsi="楷体" w:eastAsia="楷体" w:cs="楷体"/>
          <w:spacing w:val="-5"/>
          <w:sz w:val="32"/>
          <w:szCs w:val="32"/>
        </w:rPr>
        <w:t>分析总</w:t>
      </w:r>
      <w:r>
        <w:rPr>
          <w:rFonts w:hint="eastAsia" w:ascii="楷体" w:hAnsi="楷体" w:eastAsia="楷体" w:cs="楷体"/>
          <w:spacing w:val="-5"/>
          <w:sz w:val="32"/>
          <w:szCs w:val="32"/>
          <w:lang w:eastAsia="zh-CN"/>
        </w:rPr>
        <w:t>结</w:t>
      </w:r>
    </w:p>
    <w:p w14:paraId="6A1A5838">
      <w:pPr>
        <w:keepNext w:val="0"/>
        <w:keepLines w:val="0"/>
        <w:pageBreakBefore w:val="0"/>
        <w:widowControl w:val="0"/>
        <w:kinsoku/>
        <w:wordWrap/>
        <w:overflowPunct/>
        <w:topLinePunct w:val="0"/>
        <w:autoSpaceDE/>
        <w:autoSpaceDN/>
        <w:bidi w:val="0"/>
        <w:adjustRightInd/>
        <w:snapToGrid/>
        <w:spacing w:line="600" w:lineRule="exact"/>
        <w:ind w:left="1034"/>
        <w:rPr>
          <w:rFonts w:hint="eastAsia" w:ascii="楷体" w:hAnsi="楷体" w:eastAsia="楷体" w:cs="楷体"/>
          <w:spacing w:val="-5"/>
          <w:sz w:val="32"/>
          <w:szCs w:val="32"/>
          <w:lang w:eastAsia="zh-CN"/>
        </w:rPr>
      </w:pPr>
    </w:p>
    <w:p w14:paraId="25235EA3">
      <w:pPr>
        <w:keepNext w:val="0"/>
        <w:keepLines w:val="0"/>
        <w:pageBreakBefore w:val="0"/>
        <w:widowControl w:val="0"/>
        <w:kinsoku/>
        <w:wordWrap/>
        <w:overflowPunct/>
        <w:topLinePunct w:val="0"/>
        <w:autoSpaceDE/>
        <w:autoSpaceDN/>
        <w:bidi w:val="0"/>
        <w:adjustRightInd/>
        <w:snapToGrid/>
        <w:spacing w:line="600" w:lineRule="exact"/>
        <w:ind w:firstLine="910" w:firstLineChars="300"/>
        <w:outlineLvl w:val="2"/>
        <w:rPr>
          <w:rFonts w:ascii="黑体" w:hAnsi="黑体" w:eastAsia="黑体" w:cs="黑体"/>
          <w:sz w:val="32"/>
          <w:szCs w:val="32"/>
        </w:rPr>
      </w:pPr>
      <w:r>
        <w:rPr>
          <w:rFonts w:ascii="宋体" w:hAnsi="宋体" w:eastAsia="宋体" w:cs="宋体"/>
          <w:b/>
          <w:bCs/>
          <w:spacing w:val="-9"/>
          <w:sz w:val="32"/>
          <w:szCs w:val="32"/>
        </w:rPr>
        <w:t>7</w:t>
      </w:r>
      <w:r>
        <w:rPr>
          <w:rFonts w:ascii="宋体" w:hAnsi="宋体" w:eastAsia="宋体" w:cs="宋体"/>
          <w:spacing w:val="10"/>
          <w:sz w:val="32"/>
          <w:szCs w:val="32"/>
        </w:rPr>
        <w:t xml:space="preserve"> </w:t>
      </w:r>
      <w:r>
        <w:rPr>
          <w:rFonts w:ascii="黑体" w:hAnsi="黑体" w:eastAsia="黑体" w:cs="黑体"/>
          <w:b/>
          <w:bCs/>
          <w:spacing w:val="-9"/>
          <w:sz w:val="32"/>
          <w:szCs w:val="32"/>
        </w:rPr>
        <w:t>保障措施</w:t>
      </w:r>
    </w:p>
    <w:p w14:paraId="0FB949E3">
      <w:pPr>
        <w:keepNext w:val="0"/>
        <w:keepLines w:val="0"/>
        <w:pageBreakBefore w:val="0"/>
        <w:widowControl w:val="0"/>
        <w:kinsoku/>
        <w:wordWrap/>
        <w:overflowPunct/>
        <w:topLinePunct w:val="0"/>
        <w:autoSpaceDE/>
        <w:autoSpaceDN/>
        <w:bidi w:val="0"/>
        <w:adjustRightInd/>
        <w:snapToGrid/>
        <w:spacing w:line="600" w:lineRule="exact"/>
        <w:ind w:firstLine="1192" w:firstLineChars="400"/>
        <w:jc w:val="left"/>
        <w:rPr>
          <w:rFonts w:ascii="楷体" w:hAnsi="楷体" w:eastAsia="楷体" w:cs="楷体"/>
          <w:sz w:val="32"/>
          <w:szCs w:val="32"/>
        </w:rPr>
      </w:pPr>
      <w:r>
        <w:rPr>
          <w:rFonts w:ascii="宋体" w:hAnsi="宋体" w:eastAsia="宋体" w:cs="宋体"/>
          <w:spacing w:val="-11"/>
          <w:sz w:val="32"/>
          <w:szCs w:val="32"/>
        </w:rPr>
        <w:t>7.1</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物资保障</w:t>
      </w:r>
    </w:p>
    <w:p w14:paraId="47B20A42">
      <w:pPr>
        <w:keepNext w:val="0"/>
        <w:keepLines w:val="0"/>
        <w:pageBreakBefore w:val="0"/>
        <w:widowControl w:val="0"/>
        <w:kinsoku/>
        <w:wordWrap/>
        <w:overflowPunct/>
        <w:topLinePunct w:val="0"/>
        <w:autoSpaceDE/>
        <w:autoSpaceDN/>
        <w:bidi w:val="0"/>
        <w:adjustRightInd/>
        <w:snapToGrid/>
        <w:spacing w:line="600" w:lineRule="exact"/>
        <w:ind w:firstLine="1168" w:firstLineChars="400"/>
        <w:jc w:val="left"/>
        <w:rPr>
          <w:rFonts w:ascii="楷体" w:hAnsi="楷体" w:eastAsia="楷体" w:cs="楷体"/>
          <w:sz w:val="32"/>
          <w:szCs w:val="32"/>
        </w:rPr>
      </w:pPr>
      <w:r>
        <w:rPr>
          <w:rFonts w:ascii="宋体" w:hAnsi="宋体" w:eastAsia="宋体" w:cs="宋体"/>
          <w:spacing w:val="-14"/>
          <w:sz w:val="32"/>
          <w:szCs w:val="32"/>
        </w:rPr>
        <w:t>7.2</w:t>
      </w:r>
      <w:r>
        <w:rPr>
          <w:rFonts w:ascii="宋体" w:hAnsi="宋体" w:eastAsia="宋体" w:cs="宋体"/>
          <w:spacing w:val="34"/>
          <w:sz w:val="32"/>
          <w:szCs w:val="32"/>
        </w:rPr>
        <w:t xml:space="preserve">  </w:t>
      </w:r>
      <w:r>
        <w:rPr>
          <w:rFonts w:ascii="楷体" w:hAnsi="楷体" w:eastAsia="楷体" w:cs="楷体"/>
          <w:spacing w:val="-14"/>
          <w:sz w:val="32"/>
          <w:szCs w:val="32"/>
        </w:rPr>
        <w:t>资金保障</w:t>
      </w:r>
    </w:p>
    <w:p w14:paraId="2F28FE74">
      <w:pPr>
        <w:keepNext w:val="0"/>
        <w:keepLines w:val="0"/>
        <w:pageBreakBefore w:val="0"/>
        <w:widowControl w:val="0"/>
        <w:kinsoku/>
        <w:wordWrap/>
        <w:overflowPunct/>
        <w:topLinePunct w:val="0"/>
        <w:autoSpaceDE/>
        <w:autoSpaceDN/>
        <w:bidi w:val="0"/>
        <w:adjustRightInd/>
        <w:snapToGrid/>
        <w:spacing w:line="600" w:lineRule="exact"/>
        <w:ind w:firstLine="1224" w:firstLineChars="400"/>
        <w:jc w:val="left"/>
        <w:rPr>
          <w:rFonts w:ascii="楷体" w:hAnsi="楷体" w:eastAsia="楷体" w:cs="楷体"/>
          <w:sz w:val="32"/>
          <w:szCs w:val="32"/>
        </w:rPr>
      </w:pPr>
      <w:r>
        <w:rPr>
          <w:rFonts w:ascii="宋体" w:hAnsi="宋体" w:eastAsia="宋体" w:cs="宋体"/>
          <w:spacing w:val="-7"/>
          <w:sz w:val="32"/>
          <w:szCs w:val="32"/>
        </w:rPr>
        <w:t xml:space="preserve">7.3  </w:t>
      </w:r>
      <w:r>
        <w:rPr>
          <w:rFonts w:hint="eastAsia" w:ascii="宋体" w:hAnsi="宋体" w:eastAsia="宋体" w:cs="宋体"/>
          <w:spacing w:val="-7"/>
          <w:sz w:val="32"/>
          <w:szCs w:val="32"/>
          <w:lang w:val="en-US" w:eastAsia="zh-CN"/>
        </w:rPr>
        <w:t xml:space="preserve"> </w:t>
      </w:r>
      <w:r>
        <w:rPr>
          <w:rFonts w:ascii="楷体" w:hAnsi="楷体" w:eastAsia="楷体" w:cs="楷体"/>
          <w:spacing w:val="-7"/>
          <w:sz w:val="32"/>
          <w:szCs w:val="32"/>
        </w:rPr>
        <w:t>技术保障</w:t>
      </w:r>
    </w:p>
    <w:p w14:paraId="19C65D77">
      <w:pPr>
        <w:keepNext w:val="0"/>
        <w:keepLines w:val="0"/>
        <w:pageBreakBefore w:val="0"/>
        <w:widowControl w:val="0"/>
        <w:kinsoku/>
        <w:wordWrap/>
        <w:overflowPunct/>
        <w:topLinePunct w:val="0"/>
        <w:autoSpaceDE/>
        <w:autoSpaceDN/>
        <w:bidi w:val="0"/>
        <w:adjustRightInd/>
        <w:snapToGrid/>
        <w:spacing w:line="600" w:lineRule="exact"/>
        <w:ind w:left="594" w:firstLine="576" w:firstLineChars="200"/>
        <w:jc w:val="left"/>
        <w:rPr>
          <w:rFonts w:ascii="楷体" w:hAnsi="楷体" w:eastAsia="楷体" w:cs="楷体"/>
          <w:sz w:val="32"/>
          <w:szCs w:val="32"/>
        </w:rPr>
      </w:pPr>
      <w:r>
        <w:rPr>
          <w:rFonts w:ascii="宋体" w:hAnsi="宋体" w:eastAsia="宋体" w:cs="宋体"/>
          <w:spacing w:val="-16"/>
          <w:sz w:val="32"/>
          <w:szCs w:val="32"/>
        </w:rPr>
        <w:t>7.4</w:t>
      </w: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楷体" w:hAnsi="楷体" w:eastAsia="楷体" w:cs="楷体"/>
          <w:spacing w:val="-16"/>
          <w:sz w:val="32"/>
          <w:szCs w:val="32"/>
        </w:rPr>
        <w:t>队伍建设</w:t>
      </w:r>
    </w:p>
    <w:p w14:paraId="13326195">
      <w:pPr>
        <w:keepNext w:val="0"/>
        <w:keepLines w:val="0"/>
        <w:pageBreakBefore w:val="0"/>
        <w:widowControl w:val="0"/>
        <w:kinsoku/>
        <w:wordWrap/>
        <w:overflowPunct/>
        <w:topLinePunct w:val="0"/>
        <w:autoSpaceDE/>
        <w:autoSpaceDN/>
        <w:bidi w:val="0"/>
        <w:adjustRightInd/>
        <w:snapToGrid/>
        <w:spacing w:line="600" w:lineRule="exact"/>
        <w:ind w:left="595" w:firstLine="596" w:firstLineChars="200"/>
        <w:jc w:val="left"/>
        <w:rPr>
          <w:rFonts w:ascii="楷体" w:hAnsi="楷体" w:eastAsia="楷体" w:cs="楷体"/>
          <w:sz w:val="32"/>
          <w:szCs w:val="32"/>
        </w:rPr>
      </w:pPr>
      <w:r>
        <w:rPr>
          <w:rFonts w:ascii="宋体" w:hAnsi="宋体" w:eastAsia="宋体" w:cs="宋体"/>
          <w:spacing w:val="-11"/>
          <w:sz w:val="32"/>
          <w:szCs w:val="32"/>
        </w:rPr>
        <w:t xml:space="preserve">7.5  </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通讯保障</w:t>
      </w:r>
    </w:p>
    <w:p w14:paraId="33F6A379">
      <w:pPr>
        <w:keepNext w:val="0"/>
        <w:keepLines w:val="0"/>
        <w:pageBreakBefore w:val="0"/>
        <w:widowControl w:val="0"/>
        <w:kinsoku/>
        <w:wordWrap/>
        <w:overflowPunct/>
        <w:topLinePunct w:val="0"/>
        <w:autoSpaceDE/>
        <w:autoSpaceDN/>
        <w:bidi w:val="0"/>
        <w:adjustRightInd/>
        <w:snapToGrid/>
        <w:spacing w:line="600" w:lineRule="exact"/>
        <w:ind w:left="595" w:firstLine="596" w:firstLineChars="200"/>
        <w:rPr>
          <w:rFonts w:ascii="楷体" w:hAnsi="楷体" w:eastAsia="楷体" w:cs="楷体"/>
          <w:sz w:val="32"/>
          <w:szCs w:val="32"/>
        </w:rPr>
      </w:pPr>
      <w:r>
        <w:rPr>
          <w:rFonts w:ascii="宋体" w:hAnsi="宋体" w:eastAsia="宋体" w:cs="宋体"/>
          <w:spacing w:val="-11"/>
          <w:sz w:val="32"/>
          <w:szCs w:val="32"/>
        </w:rPr>
        <w:t xml:space="preserve">7.6 </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安全防护</w:t>
      </w:r>
    </w:p>
    <w:p w14:paraId="1F2CEDA3">
      <w:pPr>
        <w:keepNext w:val="0"/>
        <w:keepLines w:val="0"/>
        <w:pageBreakBefore w:val="0"/>
        <w:widowControl w:val="0"/>
        <w:kinsoku/>
        <w:wordWrap/>
        <w:overflowPunct/>
        <w:topLinePunct w:val="0"/>
        <w:autoSpaceDE/>
        <w:autoSpaceDN/>
        <w:bidi w:val="0"/>
        <w:adjustRightInd/>
        <w:snapToGrid/>
        <w:spacing w:line="600" w:lineRule="exact"/>
        <w:ind w:left="595" w:firstLine="612" w:firstLineChars="200"/>
        <w:rPr>
          <w:rFonts w:hint="eastAsia" w:ascii="楷体" w:hAnsi="楷体" w:eastAsia="楷体" w:cs="楷体"/>
          <w:spacing w:val="-5"/>
          <w:sz w:val="32"/>
          <w:szCs w:val="32"/>
          <w:lang w:eastAsia="zh-CN"/>
        </w:rPr>
      </w:pPr>
      <w:r>
        <w:rPr>
          <w:rFonts w:ascii="宋体" w:hAnsi="宋体" w:eastAsia="宋体" w:cs="宋体"/>
          <w:spacing w:val="-7"/>
          <w:sz w:val="32"/>
          <w:szCs w:val="32"/>
        </w:rPr>
        <w:t>7.7</w:t>
      </w:r>
      <w:r>
        <w:rPr>
          <w:rFonts w:hint="eastAsia" w:ascii="宋体" w:hAnsi="宋体" w:eastAsia="宋体" w:cs="宋体"/>
          <w:spacing w:val="-7"/>
          <w:sz w:val="32"/>
          <w:szCs w:val="32"/>
          <w:lang w:val="en-US" w:eastAsia="zh-CN"/>
        </w:rPr>
        <w:t xml:space="preserve">   </w:t>
      </w:r>
      <w:r>
        <w:rPr>
          <w:rFonts w:ascii="楷体" w:hAnsi="楷体" w:eastAsia="楷体" w:cs="楷体"/>
          <w:spacing w:val="-7"/>
          <w:sz w:val="32"/>
          <w:szCs w:val="32"/>
        </w:rPr>
        <w:t>监督与演练</w:t>
      </w:r>
    </w:p>
    <w:p w14:paraId="69161C57">
      <w:pPr>
        <w:keepNext w:val="0"/>
        <w:keepLines w:val="0"/>
        <w:pageBreakBefore w:val="0"/>
        <w:widowControl w:val="0"/>
        <w:kinsoku/>
        <w:wordWrap/>
        <w:overflowPunct/>
        <w:topLinePunct w:val="0"/>
        <w:autoSpaceDE/>
        <w:autoSpaceDN/>
        <w:bidi w:val="0"/>
        <w:adjustRightInd/>
        <w:snapToGrid/>
        <w:spacing w:line="600" w:lineRule="exact"/>
        <w:ind w:left="319" w:firstLine="611" w:firstLineChars="200"/>
        <w:outlineLvl w:val="2"/>
        <w:rPr>
          <w:rFonts w:ascii="黑体" w:hAnsi="黑体" w:eastAsia="黑体" w:cs="黑体"/>
          <w:sz w:val="32"/>
          <w:szCs w:val="32"/>
        </w:rPr>
      </w:pPr>
      <w:r>
        <w:rPr>
          <w:rFonts w:ascii="宋体" w:hAnsi="宋体" w:eastAsia="宋体" w:cs="宋体"/>
          <w:b/>
          <w:bCs/>
          <w:spacing w:val="-8"/>
          <w:sz w:val="32"/>
          <w:szCs w:val="32"/>
        </w:rPr>
        <w:t>8</w:t>
      </w:r>
      <w:r>
        <w:rPr>
          <w:rFonts w:ascii="宋体" w:hAnsi="宋体" w:eastAsia="宋体" w:cs="宋体"/>
          <w:spacing w:val="7"/>
          <w:sz w:val="32"/>
          <w:szCs w:val="32"/>
        </w:rPr>
        <w:t xml:space="preserve">  </w:t>
      </w:r>
      <w:r>
        <w:rPr>
          <w:rFonts w:ascii="黑体" w:hAnsi="黑体" w:eastAsia="黑体" w:cs="黑体"/>
          <w:b/>
          <w:bCs/>
          <w:spacing w:val="-8"/>
          <w:sz w:val="32"/>
          <w:szCs w:val="32"/>
        </w:rPr>
        <w:t>附则</w:t>
      </w:r>
    </w:p>
    <w:p w14:paraId="3F82B618">
      <w:pPr>
        <w:keepNext w:val="0"/>
        <w:keepLines w:val="0"/>
        <w:pageBreakBefore w:val="0"/>
        <w:widowControl w:val="0"/>
        <w:kinsoku/>
        <w:wordWrap/>
        <w:overflowPunct/>
        <w:topLinePunct w:val="0"/>
        <w:autoSpaceDE/>
        <w:autoSpaceDN/>
        <w:bidi w:val="0"/>
        <w:adjustRightInd/>
        <w:snapToGrid/>
        <w:spacing w:line="600" w:lineRule="exact"/>
        <w:ind w:left="595" w:firstLine="304" w:firstLineChars="100"/>
        <w:rPr>
          <w:rFonts w:ascii="楷体" w:hAnsi="楷体" w:eastAsia="楷体" w:cs="楷体"/>
          <w:sz w:val="32"/>
          <w:szCs w:val="32"/>
        </w:rPr>
      </w:pPr>
      <w:r>
        <w:rPr>
          <w:rFonts w:ascii="宋体" w:hAnsi="宋体" w:eastAsia="宋体" w:cs="宋体"/>
          <w:spacing w:val="-8"/>
          <w:sz w:val="32"/>
          <w:szCs w:val="32"/>
        </w:rPr>
        <w:t>8.1</w:t>
      </w:r>
      <w:r>
        <w:rPr>
          <w:rFonts w:ascii="宋体" w:hAnsi="宋体" w:eastAsia="宋体" w:cs="宋体"/>
          <w:spacing w:val="135"/>
          <w:sz w:val="32"/>
          <w:szCs w:val="32"/>
        </w:rPr>
        <w:t xml:space="preserve"> </w:t>
      </w:r>
      <w:r>
        <w:rPr>
          <w:rFonts w:ascii="楷体" w:hAnsi="楷体" w:eastAsia="楷体" w:cs="楷体"/>
          <w:spacing w:val="-8"/>
          <w:sz w:val="32"/>
          <w:szCs w:val="32"/>
        </w:rPr>
        <w:t>名词术语说明</w:t>
      </w:r>
    </w:p>
    <w:p w14:paraId="536662F2">
      <w:pPr>
        <w:keepNext w:val="0"/>
        <w:keepLines w:val="0"/>
        <w:pageBreakBefore w:val="0"/>
        <w:widowControl w:val="0"/>
        <w:kinsoku/>
        <w:wordWrap/>
        <w:overflowPunct/>
        <w:topLinePunct w:val="0"/>
        <w:autoSpaceDE/>
        <w:autoSpaceDN/>
        <w:bidi w:val="0"/>
        <w:adjustRightInd/>
        <w:snapToGrid/>
        <w:spacing w:line="600" w:lineRule="exact"/>
        <w:ind w:left="595" w:firstLine="302" w:firstLineChars="100"/>
        <w:rPr>
          <w:rFonts w:ascii="楷体" w:hAnsi="楷体" w:eastAsia="楷体" w:cs="楷体"/>
          <w:sz w:val="32"/>
          <w:szCs w:val="32"/>
        </w:rPr>
      </w:pPr>
      <w:r>
        <w:rPr>
          <w:rFonts w:ascii="宋体" w:hAnsi="宋体" w:eastAsia="宋体" w:cs="宋体"/>
          <w:spacing w:val="-9"/>
          <w:sz w:val="32"/>
          <w:szCs w:val="32"/>
        </w:rPr>
        <w:t>8.2</w:t>
      </w:r>
      <w:r>
        <w:rPr>
          <w:rFonts w:ascii="宋体" w:hAnsi="宋体" w:eastAsia="宋体" w:cs="宋体"/>
          <w:spacing w:val="114"/>
          <w:sz w:val="32"/>
          <w:szCs w:val="32"/>
        </w:rPr>
        <w:t xml:space="preserve"> </w:t>
      </w:r>
      <w:r>
        <w:rPr>
          <w:rFonts w:ascii="楷体" w:hAnsi="楷体" w:eastAsia="楷体" w:cs="楷体"/>
          <w:spacing w:val="-9"/>
          <w:sz w:val="32"/>
          <w:szCs w:val="32"/>
        </w:rPr>
        <w:t>奖励与责任追究</w:t>
      </w:r>
    </w:p>
    <w:p w14:paraId="6CE5EFFD">
      <w:pPr>
        <w:keepNext w:val="0"/>
        <w:keepLines w:val="0"/>
        <w:pageBreakBefore w:val="0"/>
        <w:widowControl w:val="0"/>
        <w:kinsoku/>
        <w:wordWrap/>
        <w:overflowPunct/>
        <w:topLinePunct w:val="0"/>
        <w:autoSpaceDE/>
        <w:autoSpaceDN/>
        <w:bidi w:val="0"/>
        <w:adjustRightInd/>
        <w:snapToGrid/>
        <w:spacing w:line="600" w:lineRule="exact"/>
        <w:ind w:left="594" w:firstLine="298" w:firstLineChars="100"/>
        <w:rPr>
          <w:rFonts w:ascii="楷体" w:hAnsi="楷体" w:eastAsia="楷体" w:cs="楷体"/>
          <w:sz w:val="32"/>
          <w:szCs w:val="32"/>
        </w:rPr>
      </w:pPr>
      <w:r>
        <w:rPr>
          <w:rFonts w:ascii="宋体" w:hAnsi="宋体" w:eastAsia="宋体" w:cs="宋体"/>
          <w:spacing w:val="-11"/>
          <w:sz w:val="32"/>
          <w:szCs w:val="32"/>
        </w:rPr>
        <w:t>8.3</w:t>
      </w:r>
      <w:r>
        <w:rPr>
          <w:rFonts w:ascii="宋体" w:hAnsi="宋体" w:eastAsia="宋体" w:cs="宋体"/>
          <w:spacing w:val="134"/>
          <w:sz w:val="32"/>
          <w:szCs w:val="32"/>
        </w:rPr>
        <w:t xml:space="preserve"> </w:t>
      </w:r>
      <w:r>
        <w:rPr>
          <w:rFonts w:ascii="楷体" w:hAnsi="楷体" w:eastAsia="楷体" w:cs="楷体"/>
          <w:spacing w:val="-11"/>
          <w:sz w:val="32"/>
          <w:szCs w:val="32"/>
        </w:rPr>
        <w:t>预案制定与解释</w:t>
      </w:r>
    </w:p>
    <w:p w14:paraId="39D800AC">
      <w:pPr>
        <w:keepNext w:val="0"/>
        <w:keepLines w:val="0"/>
        <w:pageBreakBefore w:val="0"/>
        <w:widowControl w:val="0"/>
        <w:kinsoku/>
        <w:wordWrap/>
        <w:overflowPunct/>
        <w:topLinePunct w:val="0"/>
        <w:autoSpaceDE/>
        <w:autoSpaceDN/>
        <w:bidi w:val="0"/>
        <w:adjustRightInd/>
        <w:snapToGrid/>
        <w:spacing w:line="600" w:lineRule="exact"/>
        <w:ind w:left="595" w:firstLine="298" w:firstLineChars="100"/>
        <w:rPr>
          <w:rFonts w:ascii="楷体" w:hAnsi="楷体" w:eastAsia="楷体" w:cs="楷体"/>
          <w:spacing w:val="-11"/>
          <w:sz w:val="32"/>
          <w:szCs w:val="32"/>
        </w:rPr>
      </w:pPr>
      <w:r>
        <w:rPr>
          <w:rFonts w:ascii="宋体" w:hAnsi="宋体" w:eastAsia="宋体" w:cs="宋体"/>
          <w:spacing w:val="-11"/>
          <w:sz w:val="32"/>
          <w:szCs w:val="32"/>
        </w:rPr>
        <w:t>8.4</w:t>
      </w:r>
      <w:r>
        <w:rPr>
          <w:rFonts w:ascii="宋体" w:hAnsi="宋体" w:eastAsia="宋体" w:cs="宋体"/>
          <w:spacing w:val="123"/>
          <w:sz w:val="32"/>
          <w:szCs w:val="32"/>
        </w:rPr>
        <w:t xml:space="preserve"> </w:t>
      </w:r>
      <w:r>
        <w:rPr>
          <w:rFonts w:ascii="楷体" w:hAnsi="楷体" w:eastAsia="楷体" w:cs="楷体"/>
          <w:spacing w:val="-11"/>
          <w:sz w:val="32"/>
          <w:szCs w:val="32"/>
        </w:rPr>
        <w:t>预案实施时间</w:t>
      </w:r>
    </w:p>
    <w:p w14:paraId="436EEF9A">
      <w:pPr>
        <w:keepNext w:val="0"/>
        <w:keepLines w:val="0"/>
        <w:pageBreakBefore w:val="0"/>
        <w:widowControl w:val="0"/>
        <w:kinsoku/>
        <w:wordWrap/>
        <w:overflowPunct/>
        <w:topLinePunct w:val="0"/>
        <w:autoSpaceDE/>
        <w:autoSpaceDN/>
        <w:bidi w:val="0"/>
        <w:adjustRightInd/>
        <w:snapToGrid/>
        <w:spacing w:line="600" w:lineRule="exact"/>
        <w:ind w:left="779"/>
        <w:outlineLvl w:val="2"/>
        <w:rPr>
          <w:rFonts w:ascii="黑体" w:hAnsi="黑体" w:eastAsia="黑体" w:cs="黑体"/>
          <w:sz w:val="32"/>
          <w:szCs w:val="32"/>
        </w:rPr>
      </w:pPr>
      <w:r>
        <w:rPr>
          <w:rFonts w:ascii="宋体" w:hAnsi="宋体" w:eastAsia="宋体" w:cs="宋体"/>
          <w:b/>
          <w:bCs/>
          <w:spacing w:val="-4"/>
          <w:sz w:val="32"/>
          <w:szCs w:val="32"/>
        </w:rPr>
        <w:t>1</w:t>
      </w:r>
      <w:r>
        <w:rPr>
          <w:rFonts w:ascii="宋体" w:hAnsi="宋体" w:eastAsia="宋体" w:cs="宋体"/>
          <w:spacing w:val="8"/>
          <w:sz w:val="32"/>
          <w:szCs w:val="32"/>
        </w:rPr>
        <w:t xml:space="preserve">  </w:t>
      </w:r>
      <w:r>
        <w:rPr>
          <w:rFonts w:ascii="黑体" w:hAnsi="黑体" w:eastAsia="黑体" w:cs="黑体"/>
          <w:b/>
          <w:bCs/>
          <w:spacing w:val="-4"/>
          <w:sz w:val="32"/>
          <w:szCs w:val="32"/>
        </w:rPr>
        <w:t>总则</w:t>
      </w:r>
    </w:p>
    <w:p w14:paraId="64978F1A">
      <w:pPr>
        <w:keepNext w:val="0"/>
        <w:keepLines w:val="0"/>
        <w:pageBreakBefore w:val="0"/>
        <w:widowControl w:val="0"/>
        <w:kinsoku/>
        <w:wordWrap/>
        <w:overflowPunct/>
        <w:topLinePunct w:val="0"/>
        <w:autoSpaceDE/>
        <w:autoSpaceDN/>
        <w:bidi w:val="0"/>
        <w:adjustRightInd/>
        <w:snapToGrid/>
        <w:spacing w:line="600" w:lineRule="exact"/>
        <w:ind w:left="775"/>
        <w:rPr>
          <w:rFonts w:ascii="楷体" w:hAnsi="楷体" w:eastAsia="楷体" w:cs="楷体"/>
          <w:sz w:val="32"/>
          <w:szCs w:val="32"/>
        </w:rPr>
      </w:pPr>
      <w:r>
        <w:rPr>
          <w:rFonts w:ascii="宋体" w:hAnsi="宋体" w:eastAsia="宋体" w:cs="宋体"/>
          <w:spacing w:val="-21"/>
          <w:sz w:val="32"/>
          <w:szCs w:val="32"/>
        </w:rPr>
        <w:t>1.1</w:t>
      </w:r>
      <w:r>
        <w:rPr>
          <w:rFonts w:ascii="宋体" w:hAnsi="宋体" w:eastAsia="宋体" w:cs="宋体"/>
          <w:spacing w:val="22"/>
          <w:sz w:val="32"/>
          <w:szCs w:val="32"/>
        </w:rPr>
        <w:t xml:space="preserve">  </w:t>
      </w:r>
      <w:r>
        <w:rPr>
          <w:rFonts w:ascii="楷体" w:hAnsi="楷体" w:eastAsia="楷体" w:cs="楷体"/>
          <w:spacing w:val="-21"/>
          <w:sz w:val="32"/>
          <w:szCs w:val="32"/>
        </w:rPr>
        <w:t>目的</w:t>
      </w:r>
    </w:p>
    <w:p w14:paraId="68E37E01">
      <w:pPr>
        <w:keepNext w:val="0"/>
        <w:keepLines w:val="0"/>
        <w:pageBreakBefore w:val="0"/>
        <w:widowControl w:val="0"/>
        <w:kinsoku/>
        <w:wordWrap/>
        <w:overflowPunct/>
        <w:topLinePunct w:val="0"/>
        <w:autoSpaceDE/>
        <w:autoSpaceDN/>
        <w:bidi w:val="0"/>
        <w:adjustRightInd/>
        <w:snapToGrid/>
        <w:spacing w:line="600" w:lineRule="exact"/>
        <w:ind w:left="165" w:firstLine="609"/>
        <w:jc w:val="both"/>
        <w:rPr>
          <w:rFonts w:ascii="仿宋" w:hAnsi="仿宋" w:eastAsia="仿宋" w:cs="仿宋"/>
          <w:spacing w:val="8"/>
          <w:sz w:val="32"/>
          <w:szCs w:val="32"/>
        </w:rPr>
      </w:pPr>
      <w:r>
        <w:rPr>
          <w:rFonts w:ascii="仿宋" w:hAnsi="仿宋" w:eastAsia="仿宋" w:cs="仿宋"/>
          <w:spacing w:val="8"/>
          <w:sz w:val="32"/>
          <w:szCs w:val="32"/>
        </w:rPr>
        <w:t>为及时、有效应对突发性和暴发性林业和草原有害生物灾害， 建立快速反应机制，最大程度地减少林草有害生物造成的损失，保护林草资源和生态建设成果，促进林草事业高质量发展，结合我</w:t>
      </w:r>
      <w:r>
        <w:rPr>
          <w:rFonts w:hint="eastAsia" w:ascii="仿宋" w:hAnsi="仿宋" w:eastAsia="仿宋" w:cs="仿宋"/>
          <w:spacing w:val="8"/>
          <w:sz w:val="32"/>
          <w:szCs w:val="32"/>
          <w:lang w:eastAsia="zh-CN"/>
        </w:rPr>
        <w:t>区</w:t>
      </w:r>
      <w:r>
        <w:rPr>
          <w:rFonts w:ascii="仿宋" w:hAnsi="仿宋" w:eastAsia="仿宋" w:cs="仿宋"/>
          <w:spacing w:val="8"/>
          <w:sz w:val="32"/>
          <w:szCs w:val="32"/>
        </w:rPr>
        <w:t>实际，制定本预案。</w:t>
      </w:r>
    </w:p>
    <w:p w14:paraId="2B218EA6">
      <w:pPr>
        <w:keepNext w:val="0"/>
        <w:keepLines w:val="0"/>
        <w:pageBreakBefore w:val="0"/>
        <w:widowControl w:val="0"/>
        <w:kinsoku/>
        <w:wordWrap/>
        <w:overflowPunct/>
        <w:topLinePunct w:val="0"/>
        <w:autoSpaceDE/>
        <w:autoSpaceDN/>
        <w:bidi w:val="0"/>
        <w:adjustRightInd/>
        <w:snapToGrid/>
        <w:spacing w:line="600" w:lineRule="exact"/>
        <w:ind w:left="165" w:firstLine="609"/>
        <w:jc w:val="both"/>
        <w:rPr>
          <w:rFonts w:ascii="仿宋" w:hAnsi="仿宋" w:eastAsia="仿宋" w:cs="仿宋"/>
          <w:spacing w:val="8"/>
          <w:sz w:val="32"/>
          <w:szCs w:val="32"/>
        </w:rPr>
      </w:pPr>
      <w:r>
        <w:rPr>
          <w:rFonts w:ascii="仿宋" w:hAnsi="仿宋" w:eastAsia="仿宋" w:cs="仿宋"/>
          <w:spacing w:val="8"/>
          <w:sz w:val="32"/>
          <w:szCs w:val="32"/>
        </w:rPr>
        <w:t>1.2  指导思想</w:t>
      </w:r>
    </w:p>
    <w:p w14:paraId="271FDE53">
      <w:pPr>
        <w:keepNext w:val="0"/>
        <w:keepLines w:val="0"/>
        <w:pageBreakBefore w:val="0"/>
        <w:widowControl w:val="0"/>
        <w:kinsoku/>
        <w:wordWrap/>
        <w:overflowPunct/>
        <w:topLinePunct w:val="0"/>
        <w:autoSpaceDE/>
        <w:autoSpaceDN/>
        <w:bidi w:val="0"/>
        <w:adjustRightInd/>
        <w:snapToGrid/>
        <w:spacing w:line="600" w:lineRule="exact"/>
        <w:ind w:left="165" w:firstLine="609"/>
        <w:jc w:val="both"/>
        <w:rPr>
          <w:rFonts w:ascii="仿宋" w:hAnsi="仿宋" w:eastAsia="仿宋" w:cs="仿宋"/>
          <w:spacing w:val="8"/>
          <w:sz w:val="32"/>
          <w:szCs w:val="32"/>
        </w:rPr>
      </w:pPr>
      <w:r>
        <w:rPr>
          <w:rFonts w:ascii="仿宋" w:hAnsi="仿宋" w:eastAsia="仿宋" w:cs="仿宋"/>
          <w:spacing w:val="8"/>
          <w:sz w:val="32"/>
          <w:szCs w:val="32"/>
        </w:rPr>
        <w:t>以习近平生态文明思想为指导，深入贯彻党的二十大精神，认真落实国家、自治区决策部署，坚持“预防为主，科学防控，依法治理，促进健康”的方针，</w:t>
      </w:r>
      <w:r>
        <w:rPr>
          <w:rFonts w:hint="eastAsia" w:ascii="仿宋" w:hAnsi="仿宋" w:eastAsia="仿宋" w:cs="仿宋"/>
          <w:spacing w:val="8"/>
          <w:sz w:val="32"/>
          <w:szCs w:val="32"/>
          <w:lang w:eastAsia="zh-CN"/>
        </w:rPr>
        <w:t>逐步</w:t>
      </w:r>
      <w:r>
        <w:rPr>
          <w:rFonts w:ascii="仿宋" w:hAnsi="仿宋" w:eastAsia="仿宋" w:cs="仿宋"/>
          <w:spacing w:val="8"/>
          <w:sz w:val="32"/>
          <w:szCs w:val="32"/>
        </w:rPr>
        <w:t>建立健全</w:t>
      </w:r>
      <w:r>
        <w:rPr>
          <w:rFonts w:hint="eastAsia" w:ascii="仿宋" w:hAnsi="仿宋" w:eastAsia="仿宋" w:cs="仿宋"/>
          <w:spacing w:val="8"/>
          <w:sz w:val="32"/>
          <w:szCs w:val="32"/>
          <w:lang w:eastAsia="zh-CN"/>
        </w:rPr>
        <w:t>石拐区</w:t>
      </w:r>
      <w:r>
        <w:rPr>
          <w:rFonts w:ascii="仿宋" w:hAnsi="仿宋" w:eastAsia="仿宋" w:cs="仿宋"/>
          <w:spacing w:val="8"/>
          <w:sz w:val="32"/>
          <w:szCs w:val="32"/>
        </w:rPr>
        <w:t>林业和草原有害生物防控</w:t>
      </w:r>
      <w:r>
        <w:rPr>
          <w:rFonts w:hint="eastAsia" w:ascii="仿宋" w:hAnsi="仿宋" w:eastAsia="仿宋" w:cs="仿宋"/>
          <w:spacing w:val="8"/>
          <w:sz w:val="32"/>
          <w:szCs w:val="32"/>
          <w:lang w:eastAsia="zh-CN"/>
        </w:rPr>
        <w:t>机构</w:t>
      </w:r>
      <w:r>
        <w:rPr>
          <w:rFonts w:ascii="仿宋" w:hAnsi="仿宋" w:eastAsia="仿宋" w:cs="仿宋"/>
          <w:spacing w:val="8"/>
          <w:sz w:val="32"/>
          <w:szCs w:val="32"/>
        </w:rPr>
        <w:t>，提升能力，全面监测，严格检疫，科学防治，建立快速反应</w:t>
      </w:r>
      <w:r>
        <w:rPr>
          <w:rFonts w:hint="eastAsia" w:ascii="仿宋" w:hAnsi="仿宋" w:eastAsia="仿宋" w:cs="仿宋"/>
          <w:spacing w:val="8"/>
          <w:sz w:val="32"/>
          <w:szCs w:val="32"/>
          <w:lang w:eastAsia="zh-CN"/>
        </w:rPr>
        <w:t>、</w:t>
      </w:r>
      <w:r>
        <w:rPr>
          <w:rFonts w:ascii="仿宋" w:hAnsi="仿宋" w:eastAsia="仿宋" w:cs="仿宋"/>
          <w:spacing w:val="8"/>
          <w:sz w:val="32"/>
          <w:szCs w:val="32"/>
        </w:rPr>
        <w:t>协调联动的防控应急机制，确保及时有效处置重大林草有害生物灾害事件，为筑牢我国北疆生态安全屏障提供坚强保障。</w:t>
      </w:r>
    </w:p>
    <w:p w14:paraId="4C37812B">
      <w:pPr>
        <w:keepNext w:val="0"/>
        <w:keepLines w:val="0"/>
        <w:pageBreakBefore w:val="0"/>
        <w:widowControl w:val="0"/>
        <w:kinsoku/>
        <w:wordWrap/>
        <w:overflowPunct/>
        <w:topLinePunct w:val="0"/>
        <w:autoSpaceDE/>
        <w:autoSpaceDN/>
        <w:bidi w:val="0"/>
        <w:adjustRightInd/>
        <w:snapToGrid/>
        <w:spacing w:line="600" w:lineRule="exact"/>
        <w:ind w:left="775"/>
        <w:rPr>
          <w:rFonts w:ascii="楷体" w:hAnsi="楷体" w:eastAsia="楷体" w:cs="楷体"/>
          <w:sz w:val="32"/>
          <w:szCs w:val="32"/>
        </w:rPr>
      </w:pPr>
      <w:r>
        <w:rPr>
          <w:rFonts w:ascii="宋体" w:hAnsi="宋体" w:eastAsia="宋体" w:cs="宋体"/>
          <w:spacing w:val="-12"/>
          <w:sz w:val="32"/>
          <w:szCs w:val="32"/>
        </w:rPr>
        <w:t>1.3</w:t>
      </w:r>
      <w:r>
        <w:rPr>
          <w:rFonts w:ascii="宋体" w:hAnsi="宋体" w:eastAsia="宋体" w:cs="宋体"/>
          <w:spacing w:val="12"/>
          <w:sz w:val="32"/>
          <w:szCs w:val="32"/>
        </w:rPr>
        <w:t xml:space="preserve">  </w:t>
      </w:r>
      <w:r>
        <w:rPr>
          <w:rFonts w:ascii="楷体" w:hAnsi="楷体" w:eastAsia="楷体" w:cs="楷体"/>
          <w:spacing w:val="-12"/>
          <w:sz w:val="32"/>
          <w:szCs w:val="32"/>
        </w:rPr>
        <w:t>编制依据</w:t>
      </w:r>
    </w:p>
    <w:p w14:paraId="45AC8AAB">
      <w:pPr>
        <w:keepNext w:val="0"/>
        <w:keepLines w:val="0"/>
        <w:pageBreakBefore w:val="0"/>
        <w:widowControl w:val="0"/>
        <w:kinsoku/>
        <w:wordWrap/>
        <w:overflowPunct/>
        <w:topLinePunct w:val="0"/>
        <w:autoSpaceDE/>
        <w:autoSpaceDN/>
        <w:bidi w:val="0"/>
        <w:adjustRightInd/>
        <w:snapToGrid/>
        <w:spacing w:line="600" w:lineRule="exact"/>
        <w:ind w:left="630"/>
        <w:rPr>
          <w:rFonts w:hint="eastAsia" w:ascii="楷体" w:hAnsi="楷体" w:eastAsia="楷体" w:cs="楷体"/>
          <w:spacing w:val="-5"/>
          <w:sz w:val="32"/>
          <w:szCs w:val="32"/>
          <w:lang w:eastAsia="zh-CN"/>
        </w:rPr>
      </w:pPr>
      <w:r>
        <w:rPr>
          <w:rFonts w:ascii="仿宋" w:hAnsi="仿宋" w:eastAsia="仿宋" w:cs="仿宋"/>
          <w:spacing w:val="8"/>
          <w:sz w:val="32"/>
          <w:szCs w:val="32"/>
        </w:rPr>
        <w:t>《中华人民共和国森林法》(2019年修订</w:t>
      </w:r>
      <w:r>
        <w:rPr>
          <w:rFonts w:hint="eastAsia" w:ascii="仿宋" w:hAnsi="仿宋" w:eastAsia="仿宋" w:cs="仿宋"/>
          <w:spacing w:val="8"/>
          <w:sz w:val="32"/>
          <w:szCs w:val="32"/>
          <w:lang w:eastAsia="zh-CN"/>
        </w:rPr>
        <w:t>）</w:t>
      </w:r>
    </w:p>
    <w:p w14:paraId="7E7AD7B3">
      <w:pPr>
        <w:keepNext w:val="0"/>
        <w:keepLines w:val="0"/>
        <w:pageBreakBefore w:val="0"/>
        <w:widowControl w:val="0"/>
        <w:kinsoku/>
        <w:wordWrap/>
        <w:overflowPunct/>
        <w:topLinePunct w:val="0"/>
        <w:autoSpaceDE/>
        <w:autoSpaceDN/>
        <w:bidi w:val="0"/>
        <w:adjustRightInd/>
        <w:snapToGrid/>
        <w:spacing w:line="600" w:lineRule="exact"/>
        <w:ind w:left="630"/>
        <w:rPr>
          <w:rFonts w:ascii="仿宋" w:hAnsi="仿宋" w:eastAsia="仿宋" w:cs="仿宋"/>
          <w:sz w:val="32"/>
          <w:szCs w:val="32"/>
        </w:rPr>
      </w:pPr>
      <w:r>
        <w:rPr>
          <w:rFonts w:ascii="仿宋" w:hAnsi="仿宋" w:eastAsia="仿宋" w:cs="仿宋"/>
          <w:spacing w:val="7"/>
          <w:sz w:val="32"/>
          <w:szCs w:val="32"/>
        </w:rPr>
        <w:t>《中华人民共和国进出境动植物检疫法》(2009年修正</w:t>
      </w:r>
      <w:r>
        <w:rPr>
          <w:rFonts w:hint="eastAsia" w:ascii="仿宋" w:hAnsi="仿宋" w:eastAsia="仿宋" w:cs="仿宋"/>
          <w:spacing w:val="7"/>
          <w:sz w:val="32"/>
          <w:szCs w:val="32"/>
          <w:lang w:eastAsia="zh-CN"/>
        </w:rPr>
        <w:t>）</w:t>
      </w:r>
    </w:p>
    <w:p w14:paraId="35A0BE31">
      <w:pPr>
        <w:keepNext w:val="0"/>
        <w:keepLines w:val="0"/>
        <w:pageBreakBefore w:val="0"/>
        <w:widowControl w:val="0"/>
        <w:kinsoku/>
        <w:wordWrap/>
        <w:overflowPunct/>
        <w:topLinePunct w:val="0"/>
        <w:autoSpaceDE/>
        <w:autoSpaceDN/>
        <w:bidi w:val="0"/>
        <w:adjustRightInd/>
        <w:snapToGrid/>
        <w:spacing w:line="600" w:lineRule="exact"/>
        <w:ind w:left="630"/>
        <w:rPr>
          <w:rFonts w:ascii="仿宋" w:hAnsi="仿宋" w:eastAsia="仿宋" w:cs="仿宋"/>
          <w:sz w:val="32"/>
          <w:szCs w:val="32"/>
        </w:rPr>
      </w:pPr>
      <w:r>
        <w:rPr>
          <w:rFonts w:ascii="仿宋" w:hAnsi="仿宋" w:eastAsia="仿宋" w:cs="仿宋"/>
          <w:spacing w:val="8"/>
          <w:sz w:val="32"/>
          <w:szCs w:val="32"/>
        </w:rPr>
        <w:t>《中华人民共和国草原法》(2021年修订</w:t>
      </w:r>
      <w:r>
        <w:rPr>
          <w:rFonts w:hint="eastAsia" w:ascii="仿宋" w:hAnsi="仿宋" w:eastAsia="仿宋" w:cs="仿宋"/>
          <w:spacing w:val="8"/>
          <w:sz w:val="32"/>
          <w:szCs w:val="32"/>
          <w:lang w:eastAsia="zh-CN"/>
        </w:rPr>
        <w:t>）</w:t>
      </w:r>
    </w:p>
    <w:p w14:paraId="0AA936AD">
      <w:pPr>
        <w:keepNext w:val="0"/>
        <w:keepLines w:val="0"/>
        <w:pageBreakBefore w:val="0"/>
        <w:widowControl w:val="0"/>
        <w:kinsoku/>
        <w:wordWrap/>
        <w:overflowPunct/>
        <w:topLinePunct w:val="0"/>
        <w:autoSpaceDE/>
        <w:autoSpaceDN/>
        <w:bidi w:val="0"/>
        <w:adjustRightInd/>
        <w:snapToGrid/>
        <w:spacing w:line="600" w:lineRule="exact"/>
        <w:ind w:left="630"/>
        <w:rPr>
          <w:rFonts w:ascii="仿宋" w:hAnsi="仿宋" w:eastAsia="仿宋" w:cs="仿宋"/>
          <w:sz w:val="32"/>
          <w:szCs w:val="32"/>
        </w:rPr>
      </w:pPr>
      <w:r>
        <w:rPr>
          <w:rFonts w:ascii="仿宋" w:hAnsi="仿宋" w:eastAsia="仿宋" w:cs="仿宋"/>
          <w:spacing w:val="10"/>
          <w:sz w:val="32"/>
          <w:szCs w:val="32"/>
        </w:rPr>
        <w:t>《植物检疫条例》(2017年修正</w:t>
      </w:r>
      <w:r>
        <w:rPr>
          <w:rFonts w:hint="eastAsia" w:ascii="仿宋" w:hAnsi="仿宋" w:eastAsia="仿宋" w:cs="仿宋"/>
          <w:spacing w:val="10"/>
          <w:sz w:val="32"/>
          <w:szCs w:val="32"/>
          <w:lang w:eastAsia="zh-CN"/>
        </w:rPr>
        <w:t>）</w:t>
      </w:r>
    </w:p>
    <w:p w14:paraId="3DE3795E">
      <w:pPr>
        <w:keepNext w:val="0"/>
        <w:keepLines w:val="0"/>
        <w:pageBreakBefore w:val="0"/>
        <w:widowControl w:val="0"/>
        <w:kinsoku/>
        <w:wordWrap/>
        <w:overflowPunct/>
        <w:topLinePunct w:val="0"/>
        <w:autoSpaceDE/>
        <w:autoSpaceDN/>
        <w:bidi w:val="0"/>
        <w:adjustRightInd/>
        <w:snapToGrid/>
        <w:spacing w:line="600" w:lineRule="exact"/>
        <w:ind w:left="630"/>
        <w:rPr>
          <w:rFonts w:ascii="仿宋" w:hAnsi="仿宋" w:eastAsia="仿宋" w:cs="仿宋"/>
          <w:sz w:val="32"/>
          <w:szCs w:val="32"/>
        </w:rPr>
      </w:pPr>
      <w:r>
        <w:rPr>
          <w:rFonts w:ascii="仿宋" w:hAnsi="仿宋" w:eastAsia="仿宋" w:cs="仿宋"/>
          <w:spacing w:val="9"/>
          <w:sz w:val="32"/>
          <w:szCs w:val="32"/>
        </w:rPr>
        <w:t>《森林病虫害防治条例》(1989年</w:t>
      </w:r>
      <w:r>
        <w:rPr>
          <w:rFonts w:hint="eastAsia" w:ascii="仿宋" w:hAnsi="仿宋" w:eastAsia="仿宋" w:cs="仿宋"/>
          <w:spacing w:val="9"/>
          <w:sz w:val="32"/>
          <w:szCs w:val="32"/>
          <w:lang w:eastAsia="zh-CN"/>
        </w:rPr>
        <w:t>）</w:t>
      </w:r>
    </w:p>
    <w:p w14:paraId="0707F9FE">
      <w:pPr>
        <w:keepNext w:val="0"/>
        <w:keepLines w:val="0"/>
        <w:pageBreakBefore w:val="0"/>
        <w:widowControl w:val="0"/>
        <w:kinsoku/>
        <w:wordWrap/>
        <w:overflowPunct/>
        <w:topLinePunct w:val="0"/>
        <w:autoSpaceDE/>
        <w:autoSpaceDN/>
        <w:bidi w:val="0"/>
        <w:adjustRightInd/>
        <w:snapToGrid/>
        <w:spacing w:line="600" w:lineRule="exact"/>
        <w:ind w:left="630"/>
        <w:rPr>
          <w:rFonts w:ascii="仿宋" w:hAnsi="仿宋" w:eastAsia="仿宋" w:cs="仿宋"/>
          <w:sz w:val="32"/>
          <w:szCs w:val="32"/>
        </w:rPr>
      </w:pPr>
      <w:r>
        <w:rPr>
          <w:rFonts w:ascii="仿宋" w:hAnsi="仿宋" w:eastAsia="仿宋" w:cs="仿宋"/>
          <w:spacing w:val="8"/>
          <w:sz w:val="32"/>
          <w:szCs w:val="32"/>
        </w:rPr>
        <w:t>《重大外来林业有害生物灾害应急预案》(2005年</w:t>
      </w:r>
      <w:r>
        <w:rPr>
          <w:rFonts w:hint="eastAsia" w:ascii="仿宋" w:hAnsi="仿宋" w:eastAsia="仿宋" w:cs="仿宋"/>
          <w:spacing w:val="8"/>
          <w:sz w:val="32"/>
          <w:szCs w:val="32"/>
          <w:lang w:eastAsia="zh-CN"/>
        </w:rPr>
        <w:t>）</w:t>
      </w:r>
    </w:p>
    <w:p w14:paraId="48F39722">
      <w:pPr>
        <w:keepNext w:val="0"/>
        <w:keepLines w:val="0"/>
        <w:pageBreakBefore w:val="0"/>
        <w:widowControl w:val="0"/>
        <w:kinsoku/>
        <w:wordWrap/>
        <w:overflowPunct/>
        <w:topLinePunct w:val="0"/>
        <w:autoSpaceDE/>
        <w:autoSpaceDN/>
        <w:bidi w:val="0"/>
        <w:adjustRightInd/>
        <w:snapToGrid/>
        <w:spacing w:line="600" w:lineRule="exact"/>
        <w:ind w:left="630"/>
        <w:rPr>
          <w:rFonts w:ascii="楷体" w:hAnsi="楷体" w:eastAsia="楷体" w:cs="楷体"/>
          <w:spacing w:val="-11"/>
          <w:sz w:val="32"/>
          <w:szCs w:val="32"/>
        </w:rPr>
      </w:pPr>
      <w:r>
        <w:rPr>
          <w:rFonts w:ascii="仿宋" w:hAnsi="仿宋" w:eastAsia="仿宋" w:cs="仿宋"/>
          <w:spacing w:val="10"/>
          <w:sz w:val="32"/>
          <w:szCs w:val="32"/>
        </w:rPr>
        <w:t>《草原治虫灭鼠实施规定》(1997年</w:t>
      </w:r>
      <w:r>
        <w:rPr>
          <w:rFonts w:hint="eastAsia" w:ascii="仿宋" w:hAnsi="仿宋" w:eastAsia="仿宋" w:cs="仿宋"/>
          <w:spacing w:val="10"/>
          <w:sz w:val="32"/>
          <w:szCs w:val="32"/>
          <w:lang w:eastAsia="zh-CN"/>
        </w:rPr>
        <w:t>）</w:t>
      </w:r>
    </w:p>
    <w:p w14:paraId="41FDC2CE">
      <w:pPr>
        <w:keepNext w:val="0"/>
        <w:keepLines w:val="0"/>
        <w:pageBreakBefore w:val="0"/>
        <w:widowControl w:val="0"/>
        <w:kinsoku/>
        <w:wordWrap/>
        <w:overflowPunct/>
        <w:topLinePunct w:val="0"/>
        <w:autoSpaceDE/>
        <w:autoSpaceDN/>
        <w:bidi w:val="0"/>
        <w:adjustRightInd/>
        <w:snapToGrid/>
        <w:spacing w:line="600" w:lineRule="exact"/>
        <w:ind w:left="630"/>
        <w:jc w:val="left"/>
        <w:rPr>
          <w:rFonts w:hint="eastAsia" w:ascii="楷体" w:hAnsi="楷体" w:eastAsia="楷体" w:cs="楷体"/>
          <w:spacing w:val="-5"/>
          <w:sz w:val="32"/>
          <w:szCs w:val="32"/>
          <w:lang w:eastAsia="zh-CN"/>
        </w:rPr>
      </w:pPr>
      <w:r>
        <w:rPr>
          <w:rFonts w:ascii="仿宋" w:hAnsi="仿宋" w:eastAsia="仿宋" w:cs="仿宋"/>
          <w:spacing w:val="-7"/>
          <w:sz w:val="32"/>
          <w:szCs w:val="32"/>
        </w:rPr>
        <w:t>《内蒙古自治区植物检疫条例实施办法</w:t>
      </w:r>
      <w:r>
        <w:rPr>
          <w:rFonts w:hint="eastAsia" w:ascii="仿宋" w:hAnsi="仿宋" w:eastAsia="仿宋" w:cs="仿宋"/>
          <w:spacing w:val="-7"/>
          <w:sz w:val="32"/>
          <w:szCs w:val="32"/>
          <w:lang w:eastAsia="zh-CN"/>
        </w:rPr>
        <w:t>（</w:t>
      </w:r>
      <w:r>
        <w:rPr>
          <w:rFonts w:ascii="仿宋" w:hAnsi="仿宋" w:eastAsia="仿宋" w:cs="仿宋"/>
          <w:spacing w:val="-7"/>
          <w:sz w:val="32"/>
          <w:szCs w:val="32"/>
        </w:rPr>
        <w:t>林业部分</w:t>
      </w:r>
      <w:r>
        <w:rPr>
          <w:rFonts w:hint="eastAsia" w:ascii="仿宋" w:hAnsi="仿宋" w:eastAsia="仿宋" w:cs="仿宋"/>
          <w:spacing w:val="-7"/>
          <w:sz w:val="32"/>
          <w:szCs w:val="32"/>
          <w:lang w:eastAsia="zh-CN"/>
        </w:rPr>
        <w:t>）</w:t>
      </w:r>
      <w:r>
        <w:rPr>
          <w:rFonts w:ascii="仿宋" w:hAnsi="仿宋" w:eastAsia="仿宋" w:cs="仿宋"/>
          <w:spacing w:val="-8"/>
          <w:sz w:val="32"/>
          <w:szCs w:val="32"/>
        </w:rPr>
        <w:t>》</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2010年修正）</w:t>
      </w:r>
    </w:p>
    <w:p w14:paraId="62D69481">
      <w:pPr>
        <w:keepNext w:val="0"/>
        <w:keepLines w:val="0"/>
        <w:pageBreakBefore w:val="0"/>
        <w:widowControl w:val="0"/>
        <w:kinsoku/>
        <w:wordWrap/>
        <w:overflowPunct/>
        <w:topLinePunct w:val="0"/>
        <w:autoSpaceDE/>
        <w:autoSpaceDN/>
        <w:bidi w:val="0"/>
        <w:adjustRightInd/>
        <w:snapToGrid/>
        <w:spacing w:line="600" w:lineRule="exact"/>
        <w:ind w:left="665"/>
        <w:rPr>
          <w:rFonts w:ascii="仿宋" w:hAnsi="仿宋" w:eastAsia="仿宋" w:cs="仿宋"/>
          <w:sz w:val="32"/>
          <w:szCs w:val="32"/>
        </w:rPr>
      </w:pPr>
      <w:r>
        <w:rPr>
          <w:rFonts w:ascii="仿宋" w:hAnsi="仿宋" w:eastAsia="仿宋" w:cs="仿宋"/>
          <w:spacing w:val="9"/>
          <w:sz w:val="32"/>
          <w:szCs w:val="32"/>
        </w:rPr>
        <w:t>《内蒙古自治区草原管理条例》(2004年修正</w:t>
      </w:r>
      <w:r>
        <w:rPr>
          <w:rFonts w:hint="eastAsia" w:ascii="仿宋" w:hAnsi="仿宋" w:eastAsia="仿宋" w:cs="仿宋"/>
          <w:spacing w:val="9"/>
          <w:sz w:val="32"/>
          <w:szCs w:val="32"/>
          <w:lang w:eastAsia="zh-CN"/>
        </w:rPr>
        <w:t>）</w:t>
      </w:r>
    </w:p>
    <w:p w14:paraId="4C83294A">
      <w:pPr>
        <w:keepNext w:val="0"/>
        <w:keepLines w:val="0"/>
        <w:pageBreakBefore w:val="0"/>
        <w:widowControl w:val="0"/>
        <w:kinsoku/>
        <w:wordWrap/>
        <w:overflowPunct/>
        <w:topLinePunct w:val="0"/>
        <w:autoSpaceDE/>
        <w:autoSpaceDN/>
        <w:bidi w:val="0"/>
        <w:adjustRightInd/>
        <w:snapToGrid/>
        <w:spacing w:line="600" w:lineRule="exact"/>
        <w:ind w:left="89" w:firstLine="575"/>
        <w:rPr>
          <w:rFonts w:ascii="仿宋" w:hAnsi="仿宋" w:eastAsia="仿宋" w:cs="仿宋"/>
          <w:sz w:val="32"/>
          <w:szCs w:val="32"/>
        </w:rPr>
      </w:pPr>
      <w:r>
        <w:rPr>
          <w:rFonts w:ascii="仿宋" w:hAnsi="仿宋" w:eastAsia="仿宋" w:cs="仿宋"/>
          <w:spacing w:val="24"/>
          <w:sz w:val="32"/>
          <w:szCs w:val="32"/>
        </w:rPr>
        <w:t>《国务院办公厅关于进一步加强林业有害生物防治工作的意</w:t>
      </w:r>
      <w:r>
        <w:rPr>
          <w:rFonts w:ascii="仿宋" w:hAnsi="仿宋" w:eastAsia="仿宋" w:cs="仿宋"/>
          <w:spacing w:val="11"/>
          <w:sz w:val="32"/>
          <w:szCs w:val="32"/>
        </w:rPr>
        <w:t>见》</w:t>
      </w:r>
      <w:r>
        <w:rPr>
          <w:rFonts w:hint="eastAsia" w:ascii="仿宋" w:hAnsi="仿宋" w:eastAsia="仿宋" w:cs="仿宋"/>
          <w:spacing w:val="11"/>
          <w:sz w:val="32"/>
          <w:szCs w:val="32"/>
          <w:lang w:eastAsia="zh-CN"/>
        </w:rPr>
        <w:t>（</w:t>
      </w:r>
      <w:r>
        <w:rPr>
          <w:rFonts w:ascii="仿宋" w:hAnsi="仿宋" w:eastAsia="仿宋" w:cs="仿宋"/>
          <w:spacing w:val="11"/>
          <w:sz w:val="32"/>
          <w:szCs w:val="32"/>
        </w:rPr>
        <w:t>国办发〔2014〕26号</w:t>
      </w:r>
      <w:r>
        <w:rPr>
          <w:rFonts w:hint="eastAsia" w:ascii="仿宋" w:hAnsi="仿宋" w:eastAsia="仿宋" w:cs="仿宋"/>
          <w:spacing w:val="11"/>
          <w:sz w:val="32"/>
          <w:szCs w:val="32"/>
          <w:lang w:eastAsia="zh-CN"/>
        </w:rPr>
        <w:t>）</w:t>
      </w:r>
    </w:p>
    <w:p w14:paraId="53BA4C54">
      <w:pPr>
        <w:keepNext w:val="0"/>
        <w:keepLines w:val="0"/>
        <w:pageBreakBefore w:val="0"/>
        <w:widowControl w:val="0"/>
        <w:kinsoku/>
        <w:wordWrap/>
        <w:overflowPunct/>
        <w:topLinePunct w:val="0"/>
        <w:autoSpaceDE/>
        <w:autoSpaceDN/>
        <w:bidi w:val="0"/>
        <w:adjustRightInd/>
        <w:snapToGrid/>
        <w:spacing w:line="600" w:lineRule="exact"/>
        <w:ind w:left="89" w:right="26" w:firstLine="575"/>
        <w:rPr>
          <w:rFonts w:ascii="仿宋" w:hAnsi="仿宋" w:eastAsia="仿宋" w:cs="仿宋"/>
          <w:sz w:val="32"/>
          <w:szCs w:val="32"/>
        </w:rPr>
      </w:pPr>
      <w:r>
        <w:rPr>
          <w:rFonts w:ascii="仿宋" w:hAnsi="仿宋" w:eastAsia="仿宋" w:cs="仿宋"/>
          <w:spacing w:val="23"/>
          <w:sz w:val="32"/>
          <w:szCs w:val="32"/>
        </w:rPr>
        <w:t>《林业和草原主要灾害种类及其分级</w:t>
      </w:r>
      <w:r>
        <w:rPr>
          <w:rFonts w:hint="eastAsia" w:ascii="仿宋" w:hAnsi="仿宋" w:eastAsia="仿宋" w:cs="仿宋"/>
          <w:spacing w:val="23"/>
          <w:sz w:val="32"/>
          <w:szCs w:val="32"/>
          <w:lang w:eastAsia="zh-CN"/>
        </w:rPr>
        <w:t>（</w:t>
      </w:r>
      <w:r>
        <w:rPr>
          <w:rFonts w:ascii="仿宋" w:hAnsi="仿宋" w:eastAsia="仿宋" w:cs="仿宋"/>
          <w:spacing w:val="23"/>
          <w:sz w:val="32"/>
          <w:szCs w:val="32"/>
        </w:rPr>
        <w:t>试行</w:t>
      </w:r>
      <w:r>
        <w:rPr>
          <w:rFonts w:ascii="仿宋" w:hAnsi="仿宋" w:eastAsia="仿宋" w:cs="仿宋"/>
          <w:spacing w:val="22"/>
          <w:sz w:val="32"/>
          <w:szCs w:val="32"/>
        </w:rPr>
        <w:t>》</w:t>
      </w:r>
      <w:r>
        <w:rPr>
          <w:rFonts w:hint="eastAsia" w:ascii="仿宋" w:hAnsi="仿宋" w:eastAsia="仿宋" w:cs="仿宋"/>
          <w:spacing w:val="22"/>
          <w:sz w:val="32"/>
          <w:szCs w:val="32"/>
          <w:lang w:eastAsia="zh-CN"/>
        </w:rPr>
        <w:t>（</w:t>
      </w:r>
      <w:r>
        <w:rPr>
          <w:rFonts w:ascii="仿宋" w:hAnsi="仿宋" w:eastAsia="仿宋" w:cs="仿宋"/>
          <w:spacing w:val="22"/>
          <w:sz w:val="32"/>
          <w:szCs w:val="32"/>
        </w:rPr>
        <w:t>林业和草原生</w:t>
      </w:r>
      <w:r>
        <w:rPr>
          <w:rFonts w:ascii="仿宋" w:hAnsi="仿宋" w:eastAsia="仿宋" w:cs="仿宋"/>
          <w:spacing w:val="11"/>
          <w:sz w:val="32"/>
          <w:szCs w:val="32"/>
        </w:rPr>
        <w:t>物灾害部分摘录</w:t>
      </w:r>
      <w:r>
        <w:rPr>
          <w:rFonts w:hint="eastAsia" w:ascii="仿宋" w:hAnsi="仿宋" w:eastAsia="仿宋" w:cs="仿宋"/>
          <w:spacing w:val="11"/>
          <w:sz w:val="32"/>
          <w:szCs w:val="32"/>
          <w:lang w:eastAsia="zh-CN"/>
        </w:rPr>
        <w:t>）</w:t>
      </w:r>
      <w:r>
        <w:rPr>
          <w:rFonts w:ascii="仿宋" w:hAnsi="仿宋" w:eastAsia="仿宋" w:cs="仿宋"/>
          <w:spacing w:val="11"/>
          <w:sz w:val="32"/>
          <w:szCs w:val="32"/>
        </w:rPr>
        <w:t>等法律、法规及相关文件。</w:t>
      </w:r>
    </w:p>
    <w:p w14:paraId="7C57F6A1">
      <w:pPr>
        <w:keepNext w:val="0"/>
        <w:keepLines w:val="0"/>
        <w:pageBreakBefore w:val="0"/>
        <w:widowControl w:val="0"/>
        <w:kinsoku/>
        <w:wordWrap/>
        <w:overflowPunct/>
        <w:topLinePunct w:val="0"/>
        <w:autoSpaceDE/>
        <w:autoSpaceDN/>
        <w:bidi w:val="0"/>
        <w:adjustRightInd/>
        <w:snapToGrid/>
        <w:spacing w:line="600" w:lineRule="exact"/>
        <w:ind w:left="703"/>
        <w:outlineLvl w:val="2"/>
        <w:rPr>
          <w:rFonts w:ascii="仿宋" w:hAnsi="仿宋" w:eastAsia="仿宋" w:cs="仿宋"/>
          <w:b w:val="0"/>
          <w:bCs w:val="0"/>
          <w:sz w:val="32"/>
          <w:szCs w:val="32"/>
        </w:rPr>
      </w:pPr>
      <w:r>
        <w:rPr>
          <w:rFonts w:ascii="宋体" w:hAnsi="宋体" w:eastAsia="宋体" w:cs="宋体"/>
          <w:b w:val="0"/>
          <w:bCs w:val="0"/>
          <w:spacing w:val="-14"/>
          <w:sz w:val="32"/>
          <w:szCs w:val="32"/>
        </w:rPr>
        <w:t>1.4</w:t>
      </w:r>
      <w:r>
        <w:rPr>
          <w:rFonts w:ascii="宋体" w:hAnsi="宋体" w:eastAsia="宋体" w:cs="宋体"/>
          <w:b w:val="0"/>
          <w:bCs w:val="0"/>
          <w:spacing w:val="5"/>
          <w:sz w:val="32"/>
          <w:szCs w:val="32"/>
        </w:rPr>
        <w:t xml:space="preserve">  </w:t>
      </w:r>
      <w:r>
        <w:rPr>
          <w:rFonts w:ascii="仿宋" w:hAnsi="仿宋" w:eastAsia="仿宋" w:cs="仿宋"/>
          <w:b w:val="0"/>
          <w:bCs w:val="0"/>
          <w:spacing w:val="-14"/>
          <w:sz w:val="32"/>
          <w:szCs w:val="32"/>
        </w:rPr>
        <w:t>适用范围</w:t>
      </w:r>
    </w:p>
    <w:p w14:paraId="28571252">
      <w:pPr>
        <w:keepNext w:val="0"/>
        <w:keepLines w:val="0"/>
        <w:pageBreakBefore w:val="0"/>
        <w:widowControl w:val="0"/>
        <w:kinsoku/>
        <w:wordWrap/>
        <w:overflowPunct/>
        <w:topLinePunct w:val="0"/>
        <w:autoSpaceDE/>
        <w:autoSpaceDN/>
        <w:bidi w:val="0"/>
        <w:adjustRightInd/>
        <w:snapToGrid/>
        <w:spacing w:line="600" w:lineRule="exact"/>
        <w:ind w:left="89" w:right="82" w:firstLine="490"/>
        <w:rPr>
          <w:rFonts w:hint="eastAsia" w:ascii="仿宋" w:hAnsi="仿宋" w:eastAsia="仿宋" w:cs="仿宋"/>
          <w:sz w:val="32"/>
          <w:szCs w:val="32"/>
          <w:lang w:eastAsia="zh-CN"/>
        </w:rPr>
      </w:pPr>
      <w:r>
        <w:rPr>
          <w:rFonts w:ascii="仿宋" w:hAnsi="仿宋" w:eastAsia="仿宋" w:cs="仿宋"/>
          <w:spacing w:val="13"/>
          <w:sz w:val="32"/>
          <w:szCs w:val="32"/>
        </w:rPr>
        <w:t>本预案适用于</w:t>
      </w:r>
      <w:r>
        <w:rPr>
          <w:rFonts w:hint="eastAsia" w:ascii="仿宋" w:hAnsi="仿宋" w:eastAsia="仿宋" w:cs="仿宋"/>
          <w:spacing w:val="13"/>
          <w:sz w:val="32"/>
          <w:szCs w:val="32"/>
          <w:lang w:eastAsia="zh-CN"/>
        </w:rPr>
        <w:t>石拐区</w:t>
      </w:r>
      <w:r>
        <w:rPr>
          <w:rFonts w:ascii="仿宋" w:hAnsi="仿宋" w:eastAsia="仿宋" w:cs="仿宋"/>
          <w:spacing w:val="13"/>
          <w:sz w:val="32"/>
          <w:szCs w:val="32"/>
        </w:rPr>
        <w:t>行政区域内发生的重大林业和草原有害生</w:t>
      </w:r>
      <w:r>
        <w:rPr>
          <w:rFonts w:ascii="仿宋" w:hAnsi="仿宋" w:eastAsia="仿宋" w:cs="仿宋"/>
          <w:sz w:val="32"/>
          <w:szCs w:val="32"/>
        </w:rPr>
        <w:t>物灾害的应急处置工作</w:t>
      </w:r>
      <w:r>
        <w:rPr>
          <w:rFonts w:hint="eastAsia" w:ascii="仿宋" w:hAnsi="仿宋" w:eastAsia="仿宋" w:cs="仿宋"/>
          <w:sz w:val="32"/>
          <w:szCs w:val="32"/>
          <w:lang w:eastAsia="zh-CN"/>
        </w:rPr>
        <w:t>。</w:t>
      </w:r>
    </w:p>
    <w:p w14:paraId="207FF995">
      <w:pPr>
        <w:keepNext w:val="0"/>
        <w:keepLines w:val="0"/>
        <w:pageBreakBefore w:val="0"/>
        <w:widowControl w:val="0"/>
        <w:kinsoku/>
        <w:wordWrap/>
        <w:overflowPunct/>
        <w:topLinePunct w:val="0"/>
        <w:autoSpaceDE/>
        <w:autoSpaceDN/>
        <w:bidi w:val="0"/>
        <w:adjustRightInd/>
        <w:snapToGrid/>
        <w:spacing w:line="600" w:lineRule="exact"/>
        <w:ind w:right="82" w:firstLine="900" w:firstLineChars="300"/>
        <w:rPr>
          <w:rFonts w:ascii="仿宋" w:hAnsi="仿宋" w:eastAsia="仿宋" w:cs="仿宋"/>
          <w:sz w:val="32"/>
          <w:szCs w:val="32"/>
        </w:rPr>
      </w:pPr>
      <w:r>
        <w:rPr>
          <w:rFonts w:ascii="宋体" w:hAnsi="宋体" w:eastAsia="宋体" w:cs="宋体"/>
          <w:spacing w:val="-10"/>
          <w:sz w:val="32"/>
          <w:szCs w:val="32"/>
        </w:rPr>
        <w:t>1.5</w:t>
      </w:r>
      <w:r>
        <w:rPr>
          <w:rFonts w:hint="eastAsia" w:ascii="宋体" w:hAnsi="宋体" w:eastAsia="宋体" w:cs="宋体"/>
          <w:spacing w:val="-10"/>
          <w:sz w:val="32"/>
          <w:szCs w:val="32"/>
          <w:lang w:val="en-US" w:eastAsia="zh-CN"/>
        </w:rPr>
        <w:t xml:space="preserve">  </w:t>
      </w:r>
      <w:r>
        <w:rPr>
          <w:rFonts w:ascii="仿宋" w:hAnsi="仿宋" w:eastAsia="仿宋" w:cs="仿宋"/>
          <w:spacing w:val="-10"/>
          <w:sz w:val="32"/>
          <w:szCs w:val="32"/>
        </w:rPr>
        <w:t>工作原则</w:t>
      </w:r>
    </w:p>
    <w:p w14:paraId="6325AB32">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5"/>
          <w:sz w:val="32"/>
          <w:szCs w:val="32"/>
        </w:rPr>
        <w:t>1.5.1</w:t>
      </w:r>
      <w:r>
        <w:rPr>
          <w:rFonts w:ascii="宋体" w:hAnsi="宋体" w:eastAsia="宋体" w:cs="宋体"/>
          <w:spacing w:val="62"/>
          <w:sz w:val="32"/>
          <w:szCs w:val="32"/>
        </w:rPr>
        <w:t xml:space="preserve">  </w:t>
      </w:r>
      <w:r>
        <w:rPr>
          <w:rFonts w:ascii="仿宋" w:hAnsi="仿宋" w:eastAsia="仿宋" w:cs="仿宋"/>
          <w:spacing w:val="-5"/>
          <w:sz w:val="32"/>
          <w:szCs w:val="32"/>
        </w:rPr>
        <w:t>预防为主，多措并举，防控结合</w:t>
      </w:r>
    </w:p>
    <w:p w14:paraId="69DE8F77">
      <w:pPr>
        <w:keepNext w:val="0"/>
        <w:keepLines w:val="0"/>
        <w:pageBreakBefore w:val="0"/>
        <w:widowControl w:val="0"/>
        <w:kinsoku/>
        <w:wordWrap/>
        <w:overflowPunct/>
        <w:topLinePunct w:val="0"/>
        <w:autoSpaceDE/>
        <w:autoSpaceDN/>
        <w:bidi w:val="0"/>
        <w:adjustRightInd/>
        <w:snapToGrid/>
        <w:spacing w:line="600" w:lineRule="exact"/>
        <w:ind w:right="91" w:firstLine="580"/>
        <w:rPr>
          <w:rFonts w:ascii="仿宋" w:hAnsi="仿宋" w:eastAsia="仿宋" w:cs="仿宋"/>
          <w:sz w:val="32"/>
          <w:szCs w:val="32"/>
        </w:rPr>
      </w:pPr>
      <w:r>
        <w:rPr>
          <w:rFonts w:ascii="仿宋" w:hAnsi="仿宋" w:eastAsia="仿宋" w:cs="仿宋"/>
          <w:spacing w:val="13"/>
          <w:sz w:val="32"/>
          <w:szCs w:val="32"/>
        </w:rPr>
        <w:t>强化监测预警、检疫御灾、防治减灾及科教</w:t>
      </w:r>
      <w:r>
        <w:rPr>
          <w:rFonts w:ascii="仿宋" w:hAnsi="仿宋" w:eastAsia="仿宋" w:cs="仿宋"/>
          <w:spacing w:val="12"/>
          <w:sz w:val="32"/>
          <w:szCs w:val="32"/>
        </w:rPr>
        <w:t>宣传工作，预防与</w:t>
      </w:r>
      <w:r>
        <w:rPr>
          <w:rFonts w:ascii="仿宋" w:hAnsi="仿宋" w:eastAsia="仿宋" w:cs="仿宋"/>
          <w:spacing w:val="-4"/>
          <w:sz w:val="32"/>
          <w:szCs w:val="32"/>
        </w:rPr>
        <w:t>应急相结合。</w:t>
      </w:r>
    </w:p>
    <w:p w14:paraId="565260F0">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4"/>
          <w:sz w:val="32"/>
          <w:szCs w:val="32"/>
        </w:rPr>
        <w:t>1.5.2</w:t>
      </w:r>
      <w:r>
        <w:rPr>
          <w:rFonts w:ascii="宋体" w:hAnsi="宋体" w:eastAsia="宋体" w:cs="宋体"/>
          <w:spacing w:val="43"/>
          <w:sz w:val="32"/>
          <w:szCs w:val="32"/>
        </w:rPr>
        <w:t xml:space="preserve">  </w:t>
      </w:r>
      <w:r>
        <w:rPr>
          <w:rFonts w:ascii="仿宋" w:hAnsi="仿宋" w:eastAsia="仿宋" w:cs="仿宋"/>
          <w:spacing w:val="-4"/>
          <w:sz w:val="32"/>
          <w:szCs w:val="32"/>
        </w:rPr>
        <w:t>统一领导，属地负责，分级管理</w:t>
      </w:r>
    </w:p>
    <w:p w14:paraId="4F24265E">
      <w:pPr>
        <w:keepNext w:val="0"/>
        <w:keepLines w:val="0"/>
        <w:pageBreakBefore w:val="0"/>
        <w:widowControl w:val="0"/>
        <w:kinsoku/>
        <w:wordWrap/>
        <w:overflowPunct/>
        <w:topLinePunct w:val="0"/>
        <w:autoSpaceDE/>
        <w:autoSpaceDN/>
        <w:bidi w:val="0"/>
        <w:adjustRightInd/>
        <w:snapToGrid/>
        <w:spacing w:line="600" w:lineRule="exact"/>
        <w:ind w:left="89" w:right="82" w:firstLine="49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坚持政府统一领导，各部门联动、全社会参与的原则。</w:t>
      </w:r>
      <w:r>
        <w:rPr>
          <w:rFonts w:ascii="仿宋" w:hAnsi="仿宋" w:eastAsia="仿宋" w:cs="仿宋"/>
          <w:spacing w:val="13"/>
          <w:sz w:val="32"/>
          <w:szCs w:val="32"/>
        </w:rPr>
        <w:t>在</w:t>
      </w:r>
      <w:r>
        <w:rPr>
          <w:rFonts w:hint="eastAsia" w:ascii="仿宋" w:hAnsi="仿宋" w:eastAsia="仿宋" w:cs="仿宋"/>
          <w:spacing w:val="13"/>
          <w:sz w:val="32"/>
          <w:szCs w:val="32"/>
          <w:lang w:eastAsia="zh-CN"/>
        </w:rPr>
        <w:t>石拐区</w:t>
      </w:r>
      <w:r>
        <w:rPr>
          <w:rFonts w:ascii="仿宋" w:hAnsi="仿宋" w:eastAsia="仿宋" w:cs="仿宋"/>
          <w:spacing w:val="13"/>
          <w:sz w:val="32"/>
          <w:szCs w:val="32"/>
        </w:rPr>
        <w:t>政府的统一领导下，</w:t>
      </w: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指挥部负责指挥、协调本预案的实施，按照属地负责、分级管理、分级响应的要求，落实应急处置责任</w:t>
      </w:r>
      <w:r>
        <w:rPr>
          <w:rFonts w:hint="eastAsia" w:ascii="仿宋" w:hAnsi="仿宋" w:eastAsia="仿宋" w:cs="仿宋"/>
          <w:spacing w:val="13"/>
          <w:sz w:val="32"/>
          <w:szCs w:val="32"/>
          <w:lang w:eastAsia="zh-CN"/>
        </w:rPr>
        <w:t>。</w:t>
      </w:r>
    </w:p>
    <w:p w14:paraId="2FD2EF5E">
      <w:pPr>
        <w:keepNext w:val="0"/>
        <w:keepLines w:val="0"/>
        <w:pageBreakBefore w:val="0"/>
        <w:widowControl w:val="0"/>
        <w:kinsoku/>
        <w:wordWrap/>
        <w:overflowPunct/>
        <w:topLinePunct w:val="0"/>
        <w:autoSpaceDE/>
        <w:autoSpaceDN/>
        <w:bidi w:val="0"/>
        <w:adjustRightInd/>
        <w:snapToGrid/>
        <w:spacing w:line="600" w:lineRule="exact"/>
        <w:ind w:left="89" w:right="82" w:firstLine="490"/>
        <w:rPr>
          <w:rFonts w:ascii="仿宋" w:hAnsi="仿宋" w:eastAsia="仿宋" w:cs="仿宋"/>
          <w:spacing w:val="13"/>
          <w:sz w:val="32"/>
          <w:szCs w:val="32"/>
        </w:rPr>
      </w:pPr>
      <w:r>
        <w:rPr>
          <w:rFonts w:ascii="仿宋" w:hAnsi="仿宋" w:eastAsia="仿宋" w:cs="仿宋"/>
          <w:spacing w:val="13"/>
          <w:sz w:val="32"/>
          <w:szCs w:val="32"/>
        </w:rPr>
        <w:t>1.5.3  部门分工，协同配合，联防联控</w:t>
      </w:r>
    </w:p>
    <w:p w14:paraId="742932C2">
      <w:pPr>
        <w:keepNext w:val="0"/>
        <w:keepLines w:val="0"/>
        <w:pageBreakBefore w:val="0"/>
        <w:widowControl w:val="0"/>
        <w:kinsoku/>
        <w:wordWrap/>
        <w:overflowPunct/>
        <w:topLinePunct w:val="0"/>
        <w:autoSpaceDE/>
        <w:autoSpaceDN/>
        <w:bidi w:val="0"/>
        <w:adjustRightInd/>
        <w:snapToGrid/>
        <w:spacing w:line="600" w:lineRule="exact"/>
        <w:ind w:left="89" w:right="82" w:firstLine="490"/>
        <w:rPr>
          <w:sz w:val="32"/>
          <w:szCs w:val="32"/>
        </w:rPr>
      </w:pPr>
      <w:r>
        <w:rPr>
          <w:rFonts w:ascii="仿宋" w:hAnsi="仿宋" w:eastAsia="仿宋" w:cs="仿宋"/>
          <w:spacing w:val="13"/>
          <w:sz w:val="32"/>
          <w:szCs w:val="32"/>
        </w:rPr>
        <w:t>本预案涉及的有关部门按分工责任，密切配合，协同行动</w:t>
      </w:r>
      <w:r>
        <w:rPr>
          <w:rFonts w:hint="eastAsia" w:ascii="仿宋" w:hAnsi="仿宋" w:eastAsia="仿宋" w:cs="仿宋"/>
          <w:spacing w:val="13"/>
          <w:sz w:val="32"/>
          <w:szCs w:val="32"/>
          <w:lang w:eastAsia="zh-CN"/>
        </w:rPr>
        <w:t>，</w:t>
      </w:r>
      <w:r>
        <w:rPr>
          <w:rFonts w:ascii="仿宋" w:hAnsi="仿宋" w:eastAsia="仿宋" w:cs="仿宋"/>
          <w:spacing w:val="13"/>
          <w:sz w:val="32"/>
          <w:szCs w:val="32"/>
        </w:rPr>
        <w:t>保证预案实施快速有效。应急指挥机构应加强与周边盟市</w:t>
      </w:r>
      <w:r>
        <w:rPr>
          <w:rFonts w:hint="eastAsia" w:ascii="仿宋" w:hAnsi="仿宋" w:eastAsia="仿宋" w:cs="仿宋"/>
          <w:spacing w:val="13"/>
          <w:sz w:val="32"/>
          <w:szCs w:val="32"/>
          <w:lang w:eastAsia="zh-CN"/>
        </w:rPr>
        <w:t>、</w:t>
      </w:r>
      <w:r>
        <w:rPr>
          <w:rFonts w:ascii="仿宋" w:hAnsi="仿宋" w:eastAsia="仿宋" w:cs="仿宋"/>
          <w:spacing w:val="13"/>
          <w:sz w:val="32"/>
          <w:szCs w:val="32"/>
        </w:rPr>
        <w:t>旗县区的沟通交流，建立联防联控机制。</w:t>
      </w:r>
    </w:p>
    <w:p w14:paraId="5AD2C728">
      <w:pPr>
        <w:keepNext w:val="0"/>
        <w:keepLines w:val="0"/>
        <w:pageBreakBefore w:val="0"/>
        <w:widowControl w:val="0"/>
        <w:kinsoku/>
        <w:wordWrap/>
        <w:overflowPunct/>
        <w:topLinePunct w:val="0"/>
        <w:autoSpaceDE/>
        <w:autoSpaceDN/>
        <w:bidi w:val="0"/>
        <w:adjustRightInd/>
        <w:snapToGrid/>
        <w:spacing w:line="600" w:lineRule="exact"/>
        <w:ind w:left="89" w:right="82" w:firstLine="490"/>
        <w:rPr>
          <w:rFonts w:ascii="仿宋" w:hAnsi="仿宋" w:eastAsia="仿宋" w:cs="仿宋"/>
          <w:spacing w:val="13"/>
          <w:sz w:val="32"/>
          <w:szCs w:val="32"/>
        </w:rPr>
      </w:pPr>
      <w:r>
        <w:rPr>
          <w:rFonts w:ascii="仿宋" w:hAnsi="仿宋" w:eastAsia="仿宋" w:cs="仿宋"/>
          <w:spacing w:val="13"/>
          <w:sz w:val="32"/>
          <w:szCs w:val="32"/>
        </w:rPr>
        <w:t>1.5.4  夯实基础，提升能力，快速反应</w:t>
      </w:r>
    </w:p>
    <w:p w14:paraId="1FD992D9">
      <w:pPr>
        <w:keepNext w:val="0"/>
        <w:keepLines w:val="0"/>
        <w:pageBreakBefore w:val="0"/>
        <w:widowControl w:val="0"/>
        <w:kinsoku/>
        <w:wordWrap/>
        <w:overflowPunct/>
        <w:topLinePunct w:val="0"/>
        <w:autoSpaceDE/>
        <w:autoSpaceDN/>
        <w:bidi w:val="0"/>
        <w:adjustRightInd/>
        <w:snapToGrid/>
        <w:spacing w:line="600" w:lineRule="exact"/>
        <w:ind w:right="135" w:firstLine="660" w:firstLineChars="200"/>
        <w:rPr>
          <w:rFonts w:hint="eastAsia" w:ascii="仿宋" w:hAnsi="仿宋" w:eastAsia="仿宋" w:cs="仿宋"/>
          <w:sz w:val="32"/>
          <w:szCs w:val="32"/>
          <w:lang w:eastAsia="zh-CN"/>
        </w:rPr>
      </w:pPr>
      <w:r>
        <w:rPr>
          <w:rFonts w:ascii="仿宋" w:hAnsi="仿宋" w:eastAsia="仿宋" w:cs="仿宋"/>
          <w:spacing w:val="5"/>
          <w:sz w:val="32"/>
          <w:szCs w:val="32"/>
        </w:rPr>
        <w:t>加强林草灾害防控队伍和基础设施建设，强化人力、物</w:t>
      </w:r>
      <w:r>
        <w:rPr>
          <w:rFonts w:hint="eastAsia" w:ascii="仿宋" w:hAnsi="仿宋" w:eastAsia="仿宋" w:cs="仿宋"/>
          <w:spacing w:val="5"/>
          <w:sz w:val="32"/>
          <w:szCs w:val="32"/>
          <w:lang w:eastAsia="zh-CN"/>
        </w:rPr>
        <w:t>力、</w:t>
      </w:r>
      <w:r>
        <w:rPr>
          <w:rFonts w:ascii="仿宋" w:hAnsi="仿宋" w:eastAsia="仿宋" w:cs="仿宋"/>
          <w:spacing w:val="12"/>
          <w:sz w:val="32"/>
          <w:szCs w:val="32"/>
        </w:rPr>
        <w:t>财力储备，增强应急反应能力，切实做到快</w:t>
      </w:r>
      <w:r>
        <w:rPr>
          <w:rFonts w:ascii="仿宋" w:hAnsi="仿宋" w:eastAsia="仿宋" w:cs="仿宋"/>
          <w:spacing w:val="11"/>
          <w:sz w:val="32"/>
          <w:szCs w:val="32"/>
        </w:rPr>
        <w:t>速响应、紧急处置、有</w:t>
      </w:r>
      <w:r>
        <w:rPr>
          <w:rFonts w:ascii="仿宋" w:hAnsi="仿宋" w:eastAsia="仿宋" w:cs="仿宋"/>
          <w:spacing w:val="24"/>
          <w:sz w:val="32"/>
          <w:szCs w:val="32"/>
        </w:rPr>
        <w:t>效控制</w:t>
      </w:r>
      <w:r>
        <w:rPr>
          <w:rFonts w:ascii="仿宋" w:hAnsi="仿宋" w:eastAsia="仿宋" w:cs="仿宋"/>
          <w:spacing w:val="-64"/>
          <w:sz w:val="32"/>
          <w:szCs w:val="32"/>
        </w:rPr>
        <w:t xml:space="preserve"> </w:t>
      </w:r>
      <w:r>
        <w:rPr>
          <w:rFonts w:hint="eastAsia" w:ascii="仿宋" w:hAnsi="仿宋" w:eastAsia="仿宋" w:cs="仿宋"/>
          <w:spacing w:val="-64"/>
          <w:sz w:val="32"/>
          <w:szCs w:val="32"/>
          <w:lang w:eastAsia="zh-CN"/>
        </w:rPr>
        <w:t>。</w:t>
      </w:r>
    </w:p>
    <w:p w14:paraId="4C18DCE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ascii="宋体" w:hAnsi="宋体" w:eastAsia="宋体" w:cs="宋体"/>
          <w:sz w:val="32"/>
          <w:szCs w:val="32"/>
        </w:rPr>
        <w:t xml:space="preserve">1.5.5  </w:t>
      </w:r>
      <w:r>
        <w:rPr>
          <w:rFonts w:ascii="仿宋" w:hAnsi="仿宋" w:eastAsia="仿宋" w:cs="仿宋"/>
          <w:sz w:val="32"/>
          <w:szCs w:val="32"/>
        </w:rPr>
        <w:t>科学处置，以人为本，绿色防控</w:t>
      </w:r>
    </w:p>
    <w:p w14:paraId="1ABEA1DF">
      <w:pPr>
        <w:keepNext w:val="0"/>
        <w:keepLines w:val="0"/>
        <w:pageBreakBefore w:val="0"/>
        <w:widowControl w:val="0"/>
        <w:kinsoku/>
        <w:wordWrap/>
        <w:overflowPunct/>
        <w:topLinePunct w:val="0"/>
        <w:autoSpaceDE/>
        <w:autoSpaceDN/>
        <w:bidi w:val="0"/>
        <w:adjustRightInd/>
        <w:snapToGrid/>
        <w:spacing w:line="600" w:lineRule="exact"/>
        <w:ind w:right="121" w:firstLine="688" w:firstLineChars="200"/>
        <w:rPr>
          <w:rFonts w:ascii="仿宋" w:hAnsi="仿宋" w:eastAsia="仿宋" w:cs="仿宋"/>
          <w:sz w:val="32"/>
          <w:szCs w:val="32"/>
        </w:rPr>
      </w:pPr>
      <w:r>
        <w:rPr>
          <w:rFonts w:ascii="仿宋" w:hAnsi="仿宋" w:eastAsia="仿宋" w:cs="仿宋"/>
          <w:spacing w:val="12"/>
          <w:sz w:val="32"/>
          <w:szCs w:val="32"/>
        </w:rPr>
        <w:t>要结合实际科学决策，充分利用先进、绿色技术手段控制林草有害生物灾害，充分保障人民群众生命财产安全，降低对生态环境</w:t>
      </w:r>
      <w:r>
        <w:rPr>
          <w:rFonts w:ascii="仿宋" w:hAnsi="仿宋" w:eastAsia="仿宋" w:cs="仿宋"/>
          <w:sz w:val="32"/>
          <w:szCs w:val="32"/>
        </w:rPr>
        <w:t>的影响，达到可持续治理目标。</w:t>
      </w:r>
    </w:p>
    <w:p w14:paraId="78F03210">
      <w:pPr>
        <w:keepNext w:val="0"/>
        <w:keepLines w:val="0"/>
        <w:pageBreakBefore w:val="0"/>
        <w:widowControl w:val="0"/>
        <w:kinsoku/>
        <w:wordWrap/>
        <w:overflowPunct/>
        <w:topLinePunct w:val="0"/>
        <w:autoSpaceDE/>
        <w:autoSpaceDN/>
        <w:bidi w:val="0"/>
        <w:adjustRightInd/>
        <w:snapToGrid/>
        <w:spacing w:line="600" w:lineRule="exact"/>
        <w:ind w:left="785"/>
        <w:outlineLvl w:val="2"/>
        <w:rPr>
          <w:rFonts w:ascii="黑体" w:hAnsi="黑体" w:eastAsia="黑体" w:cs="黑体"/>
          <w:sz w:val="32"/>
          <w:szCs w:val="32"/>
        </w:rPr>
      </w:pPr>
      <w:r>
        <w:rPr>
          <w:rFonts w:ascii="宋体" w:hAnsi="宋体" w:eastAsia="宋体" w:cs="宋体"/>
          <w:b/>
          <w:bCs/>
          <w:sz w:val="32"/>
          <w:szCs w:val="32"/>
        </w:rPr>
        <w:t>2</w:t>
      </w:r>
      <w:r>
        <w:rPr>
          <w:rFonts w:ascii="宋体" w:hAnsi="宋体" w:eastAsia="宋体" w:cs="宋体"/>
          <w:spacing w:val="26"/>
          <w:sz w:val="32"/>
          <w:szCs w:val="32"/>
        </w:rPr>
        <w:t xml:space="preserve">  </w:t>
      </w:r>
      <w:r>
        <w:rPr>
          <w:rFonts w:ascii="黑体" w:hAnsi="黑体" w:eastAsia="黑体" w:cs="黑体"/>
          <w:b/>
          <w:bCs/>
          <w:sz w:val="32"/>
          <w:szCs w:val="32"/>
        </w:rPr>
        <w:t>组织指挥体系及职责</w:t>
      </w:r>
    </w:p>
    <w:p w14:paraId="61D0DDC6">
      <w:pPr>
        <w:keepNext w:val="0"/>
        <w:keepLines w:val="0"/>
        <w:pageBreakBefore w:val="0"/>
        <w:widowControl w:val="0"/>
        <w:kinsoku/>
        <w:wordWrap/>
        <w:overflowPunct/>
        <w:topLinePunct w:val="0"/>
        <w:autoSpaceDE/>
        <w:autoSpaceDN/>
        <w:bidi w:val="0"/>
        <w:adjustRightInd/>
        <w:snapToGrid/>
        <w:spacing w:line="600" w:lineRule="exact"/>
        <w:ind w:left="780"/>
        <w:rPr>
          <w:sz w:val="32"/>
          <w:szCs w:val="32"/>
        </w:rPr>
      </w:pPr>
      <w:r>
        <w:rPr>
          <w:rFonts w:ascii="宋体" w:hAnsi="宋体" w:eastAsia="宋体" w:cs="宋体"/>
          <w:spacing w:val="1"/>
          <w:sz w:val="32"/>
          <w:szCs w:val="32"/>
        </w:rPr>
        <w:t>2.1</w:t>
      </w:r>
      <w:r>
        <w:rPr>
          <w:rFonts w:ascii="宋体" w:hAnsi="宋体" w:eastAsia="宋体" w:cs="宋体"/>
          <w:spacing w:val="107"/>
          <w:sz w:val="32"/>
          <w:szCs w:val="32"/>
        </w:rPr>
        <w:t xml:space="preserve"> </w:t>
      </w:r>
      <w:r>
        <w:rPr>
          <w:rFonts w:ascii="楷体" w:hAnsi="楷体" w:eastAsia="楷体" w:cs="楷体"/>
          <w:spacing w:val="1"/>
          <w:sz w:val="32"/>
          <w:szCs w:val="32"/>
        </w:rPr>
        <w:t>指挥机构</w:t>
      </w:r>
    </w:p>
    <w:p w14:paraId="4F5AB7F3">
      <w:pPr>
        <w:keepNext w:val="0"/>
        <w:keepLines w:val="0"/>
        <w:pageBreakBefore w:val="0"/>
        <w:widowControl w:val="0"/>
        <w:kinsoku/>
        <w:wordWrap/>
        <w:overflowPunct/>
        <w:topLinePunct w:val="0"/>
        <w:autoSpaceDE/>
        <w:autoSpaceDN/>
        <w:bidi w:val="0"/>
        <w:adjustRightInd/>
        <w:snapToGrid/>
        <w:spacing w:line="600" w:lineRule="exact"/>
        <w:ind w:right="121" w:firstLine="688" w:firstLineChars="200"/>
        <w:jc w:val="left"/>
        <w:rPr>
          <w:rFonts w:ascii="仿宋" w:hAnsi="仿宋" w:eastAsia="仿宋" w:cs="仿宋"/>
          <w:spacing w:val="12"/>
          <w:sz w:val="32"/>
          <w:szCs w:val="32"/>
        </w:rPr>
      </w:pP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人民政府成立</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重大林业和草原有害生物灾害应急 指挥部</w:t>
      </w:r>
      <w:r>
        <w:rPr>
          <w:rFonts w:hint="eastAsia" w:ascii="仿宋" w:hAnsi="仿宋" w:eastAsia="仿宋" w:cs="仿宋"/>
          <w:spacing w:val="12"/>
          <w:sz w:val="32"/>
          <w:szCs w:val="32"/>
          <w:lang w:eastAsia="zh-CN"/>
        </w:rPr>
        <w:t>（</w:t>
      </w:r>
      <w:r>
        <w:rPr>
          <w:rFonts w:ascii="仿宋" w:hAnsi="仿宋" w:eastAsia="仿宋" w:cs="仿宋"/>
          <w:spacing w:val="12"/>
          <w:sz w:val="32"/>
          <w:szCs w:val="32"/>
        </w:rPr>
        <w:t>以下简称</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指挥部由</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有关部门</w:t>
      </w:r>
      <w:r>
        <w:rPr>
          <w:rFonts w:hint="eastAsia" w:ascii="仿宋" w:hAnsi="仿宋" w:eastAsia="仿宋" w:cs="仿宋"/>
          <w:spacing w:val="12"/>
          <w:sz w:val="32"/>
          <w:szCs w:val="32"/>
          <w:lang w:eastAsia="zh-CN"/>
        </w:rPr>
        <w:t>、各苏木镇办事处</w:t>
      </w:r>
      <w:r>
        <w:rPr>
          <w:rFonts w:ascii="仿宋" w:hAnsi="仿宋" w:eastAsia="仿宋" w:cs="仿宋"/>
          <w:spacing w:val="12"/>
          <w:sz w:val="32"/>
          <w:szCs w:val="32"/>
        </w:rPr>
        <w:t>、</w:t>
      </w:r>
      <w:r>
        <w:rPr>
          <w:rFonts w:hint="eastAsia" w:ascii="仿宋" w:hAnsi="仿宋" w:eastAsia="仿宋" w:cs="仿宋"/>
          <w:spacing w:val="12"/>
          <w:sz w:val="32"/>
          <w:szCs w:val="32"/>
          <w:lang w:eastAsia="zh-CN"/>
        </w:rPr>
        <w:t>内蒙古自治区大青山自然保护区管理局包头分局五当召管理站</w:t>
      </w:r>
      <w:r>
        <w:rPr>
          <w:rFonts w:ascii="仿宋" w:hAnsi="仿宋" w:eastAsia="仿宋" w:cs="仿宋"/>
          <w:spacing w:val="12"/>
          <w:sz w:val="32"/>
          <w:szCs w:val="32"/>
        </w:rPr>
        <w:t>组成，负责领导、指挥、组织和协调全</w:t>
      </w:r>
      <w:r>
        <w:rPr>
          <w:rFonts w:hint="eastAsia" w:ascii="仿宋" w:hAnsi="仿宋" w:eastAsia="仿宋" w:cs="仿宋"/>
          <w:spacing w:val="12"/>
          <w:sz w:val="32"/>
          <w:szCs w:val="32"/>
          <w:lang w:eastAsia="zh-CN"/>
        </w:rPr>
        <w:t>区</w:t>
      </w:r>
      <w:r>
        <w:rPr>
          <w:rFonts w:ascii="仿宋" w:hAnsi="仿宋" w:eastAsia="仿宋" w:cs="仿宋"/>
          <w:spacing w:val="12"/>
          <w:sz w:val="32"/>
          <w:szCs w:val="32"/>
        </w:rPr>
        <w:t>重大林草有害生物灾害防治应急处置工作。</w:t>
      </w:r>
    </w:p>
    <w:p w14:paraId="76F05DBE">
      <w:pPr>
        <w:keepNext w:val="0"/>
        <w:keepLines w:val="0"/>
        <w:pageBreakBefore w:val="0"/>
        <w:widowControl w:val="0"/>
        <w:kinsoku/>
        <w:wordWrap/>
        <w:overflowPunct/>
        <w:topLinePunct w:val="0"/>
        <w:autoSpaceDE/>
        <w:autoSpaceDN/>
        <w:bidi w:val="0"/>
        <w:adjustRightInd/>
        <w:snapToGrid/>
        <w:spacing w:line="600" w:lineRule="exact"/>
        <w:ind w:left="785"/>
        <w:rPr>
          <w:rFonts w:hint="eastAsia" w:ascii="仿宋" w:hAnsi="仿宋" w:eastAsia="仿宋" w:cs="仿宋"/>
          <w:spacing w:val="-2"/>
          <w:sz w:val="32"/>
          <w:szCs w:val="32"/>
          <w:lang w:eastAsia="zh-CN"/>
        </w:rPr>
      </w:pPr>
      <w:r>
        <w:rPr>
          <w:rFonts w:ascii="黑体" w:hAnsi="黑体" w:eastAsia="黑体" w:cs="黑体"/>
          <w:b/>
          <w:bCs/>
          <w:spacing w:val="-2"/>
          <w:sz w:val="32"/>
          <w:szCs w:val="32"/>
        </w:rPr>
        <w:t>总</w:t>
      </w:r>
      <w:r>
        <w:rPr>
          <w:rFonts w:ascii="黑体" w:hAnsi="黑体" w:eastAsia="黑体" w:cs="黑体"/>
          <w:spacing w:val="52"/>
          <w:sz w:val="32"/>
          <w:szCs w:val="32"/>
        </w:rPr>
        <w:t xml:space="preserve"> </w:t>
      </w:r>
      <w:r>
        <w:rPr>
          <w:rFonts w:ascii="黑体" w:hAnsi="黑体" w:eastAsia="黑体" w:cs="黑体"/>
          <w:b/>
          <w:bCs/>
          <w:spacing w:val="-2"/>
          <w:sz w:val="32"/>
          <w:szCs w:val="32"/>
        </w:rPr>
        <w:t>指</w:t>
      </w:r>
      <w:r>
        <w:rPr>
          <w:rFonts w:ascii="黑体" w:hAnsi="黑体" w:eastAsia="黑体" w:cs="黑体"/>
          <w:spacing w:val="42"/>
          <w:sz w:val="32"/>
          <w:szCs w:val="32"/>
        </w:rPr>
        <w:t xml:space="preserve"> </w:t>
      </w:r>
      <w:r>
        <w:rPr>
          <w:rFonts w:ascii="黑体" w:hAnsi="黑体" w:eastAsia="黑体" w:cs="黑体"/>
          <w:b/>
          <w:bCs/>
          <w:spacing w:val="-2"/>
          <w:sz w:val="32"/>
          <w:szCs w:val="32"/>
        </w:rPr>
        <w:t>挥</w:t>
      </w:r>
      <w:r>
        <w:rPr>
          <w:rFonts w:ascii="仿宋" w:hAnsi="仿宋" w:eastAsia="仿宋" w:cs="仿宋"/>
          <w:b/>
          <w:bCs/>
          <w:spacing w:val="-2"/>
          <w:sz w:val="32"/>
          <w:szCs w:val="32"/>
        </w:rPr>
        <w:t>：</w:t>
      </w:r>
      <w:r>
        <w:rPr>
          <w:rFonts w:hint="eastAsia" w:ascii="仿宋" w:hAnsi="仿宋" w:eastAsia="仿宋" w:cs="仿宋"/>
          <w:spacing w:val="-2"/>
          <w:sz w:val="32"/>
          <w:szCs w:val="32"/>
          <w:lang w:eastAsia="zh-CN"/>
        </w:rPr>
        <w:t>区</w:t>
      </w:r>
      <w:r>
        <w:rPr>
          <w:rFonts w:ascii="仿宋" w:hAnsi="仿宋" w:eastAsia="仿宋" w:cs="仿宋"/>
          <w:spacing w:val="-2"/>
          <w:sz w:val="32"/>
          <w:szCs w:val="32"/>
        </w:rPr>
        <w:t>政府分管副</w:t>
      </w:r>
      <w:r>
        <w:rPr>
          <w:rFonts w:hint="eastAsia" w:ascii="仿宋" w:hAnsi="仿宋" w:eastAsia="仿宋" w:cs="仿宋"/>
          <w:spacing w:val="-2"/>
          <w:sz w:val="32"/>
          <w:szCs w:val="32"/>
          <w:lang w:eastAsia="zh-CN"/>
        </w:rPr>
        <w:t>区长</w:t>
      </w:r>
    </w:p>
    <w:p w14:paraId="738E65BA">
      <w:pPr>
        <w:keepNext w:val="0"/>
        <w:keepLines w:val="0"/>
        <w:pageBreakBefore w:val="0"/>
        <w:widowControl w:val="0"/>
        <w:kinsoku/>
        <w:wordWrap/>
        <w:overflowPunct/>
        <w:topLinePunct w:val="0"/>
        <w:autoSpaceDE/>
        <w:autoSpaceDN/>
        <w:bidi w:val="0"/>
        <w:adjustRightInd/>
        <w:snapToGrid/>
        <w:spacing w:line="600" w:lineRule="exact"/>
        <w:ind w:left="785"/>
        <w:rPr>
          <w:rFonts w:ascii="仿宋" w:hAnsi="仿宋" w:eastAsia="仿宋" w:cs="仿宋"/>
          <w:sz w:val="32"/>
          <w:szCs w:val="32"/>
        </w:rPr>
      </w:pPr>
      <w:r>
        <w:rPr>
          <w:rFonts w:ascii="黑体" w:hAnsi="黑体" w:eastAsia="黑体" w:cs="黑体"/>
          <w:b/>
          <w:bCs/>
          <w:spacing w:val="7"/>
          <w:sz w:val="32"/>
          <w:szCs w:val="32"/>
        </w:rPr>
        <w:t>副总指挥</w:t>
      </w:r>
      <w:r>
        <w:rPr>
          <w:rFonts w:ascii="仿宋" w:hAnsi="仿宋" w:eastAsia="仿宋" w:cs="仿宋"/>
          <w:b/>
          <w:bCs/>
          <w:spacing w:val="7"/>
          <w:sz w:val="32"/>
          <w:szCs w:val="32"/>
        </w:rPr>
        <w:t>：</w:t>
      </w:r>
      <w:r>
        <w:rPr>
          <w:rFonts w:hint="eastAsia" w:ascii="仿宋" w:hAnsi="仿宋" w:eastAsia="仿宋" w:cs="仿宋"/>
          <w:b w:val="0"/>
          <w:bCs w:val="0"/>
          <w:spacing w:val="7"/>
          <w:sz w:val="32"/>
          <w:szCs w:val="32"/>
          <w:lang w:eastAsia="zh-CN"/>
        </w:rPr>
        <w:t>区自然资源局局长</w:t>
      </w:r>
    </w:p>
    <w:p w14:paraId="0005E560">
      <w:pPr>
        <w:keepNext w:val="0"/>
        <w:keepLines w:val="0"/>
        <w:pageBreakBefore w:val="0"/>
        <w:widowControl w:val="0"/>
        <w:kinsoku/>
        <w:wordWrap/>
        <w:overflowPunct/>
        <w:topLinePunct w:val="0"/>
        <w:autoSpaceDE/>
        <w:autoSpaceDN/>
        <w:bidi w:val="0"/>
        <w:adjustRightInd/>
        <w:snapToGrid/>
        <w:spacing w:line="600" w:lineRule="exact"/>
        <w:ind w:left="191" w:firstLine="589"/>
        <w:rPr>
          <w:rFonts w:hint="eastAsia" w:ascii="仿宋" w:hAnsi="仿宋" w:eastAsia="仿宋" w:cs="仿宋"/>
          <w:sz w:val="32"/>
          <w:szCs w:val="32"/>
          <w:lang w:eastAsia="zh-CN"/>
        </w:rPr>
      </w:pPr>
      <w:r>
        <w:rPr>
          <w:rFonts w:ascii="黑体" w:hAnsi="黑体" w:eastAsia="黑体" w:cs="黑体"/>
          <w:spacing w:val="1"/>
          <w:sz w:val="32"/>
          <w:szCs w:val="32"/>
        </w:rPr>
        <w:t>成员单位</w:t>
      </w:r>
      <w:r>
        <w:rPr>
          <w:rFonts w:ascii="仿宋" w:hAnsi="仿宋" w:eastAsia="仿宋" w:cs="仿宋"/>
          <w:spacing w:val="1"/>
          <w:sz w:val="32"/>
          <w:szCs w:val="32"/>
        </w:rPr>
        <w:t>：</w:t>
      </w:r>
      <w:r>
        <w:rPr>
          <w:rFonts w:hint="eastAsia" w:ascii="仿宋" w:hAnsi="仿宋" w:eastAsia="仿宋" w:cs="仿宋"/>
          <w:spacing w:val="1"/>
          <w:sz w:val="32"/>
          <w:szCs w:val="32"/>
          <w:lang w:eastAsia="zh-CN"/>
        </w:rPr>
        <w:t>区</w:t>
      </w:r>
      <w:r>
        <w:rPr>
          <w:rFonts w:ascii="仿宋" w:hAnsi="仿宋" w:eastAsia="仿宋" w:cs="仿宋"/>
          <w:spacing w:val="1"/>
          <w:sz w:val="32"/>
          <w:szCs w:val="32"/>
        </w:rPr>
        <w:t>委宣传部、</w:t>
      </w:r>
      <w:r>
        <w:rPr>
          <w:rFonts w:hint="eastAsia" w:ascii="仿宋" w:hAnsi="仿宋" w:eastAsia="仿宋" w:cs="仿宋"/>
          <w:spacing w:val="1"/>
          <w:sz w:val="32"/>
          <w:szCs w:val="32"/>
          <w:lang w:eastAsia="zh-CN"/>
        </w:rPr>
        <w:t>区</w:t>
      </w:r>
      <w:r>
        <w:rPr>
          <w:rFonts w:ascii="仿宋" w:hAnsi="仿宋" w:eastAsia="仿宋" w:cs="仿宋"/>
          <w:spacing w:val="1"/>
          <w:sz w:val="32"/>
          <w:szCs w:val="32"/>
        </w:rPr>
        <w:t>政府办公室、</w:t>
      </w:r>
      <w:r>
        <w:rPr>
          <w:rFonts w:hint="eastAsia" w:ascii="仿宋" w:hAnsi="仿宋" w:eastAsia="仿宋" w:cs="仿宋"/>
          <w:spacing w:val="1"/>
          <w:sz w:val="32"/>
          <w:szCs w:val="32"/>
          <w:lang w:eastAsia="zh-CN"/>
        </w:rPr>
        <w:t>区</w:t>
      </w:r>
      <w:r>
        <w:rPr>
          <w:rFonts w:ascii="仿宋" w:hAnsi="仿宋" w:eastAsia="仿宋" w:cs="仿宋"/>
          <w:spacing w:val="1"/>
          <w:sz w:val="32"/>
          <w:szCs w:val="32"/>
        </w:rPr>
        <w:t>发展和改革委员会、</w:t>
      </w:r>
      <w:r>
        <w:rPr>
          <w:rFonts w:ascii="仿宋" w:hAnsi="仿宋" w:eastAsia="仿宋" w:cs="仿宋"/>
          <w:spacing w:val="2"/>
          <w:sz w:val="32"/>
          <w:szCs w:val="32"/>
        </w:rPr>
        <w:t>公安</w:t>
      </w:r>
      <w:r>
        <w:rPr>
          <w:rFonts w:hint="eastAsia" w:ascii="仿宋" w:hAnsi="仿宋" w:eastAsia="仿宋" w:cs="仿宋"/>
          <w:spacing w:val="2"/>
          <w:sz w:val="32"/>
          <w:szCs w:val="32"/>
          <w:lang w:eastAsia="zh-CN"/>
        </w:rPr>
        <w:t>分</w:t>
      </w:r>
      <w:r>
        <w:rPr>
          <w:rFonts w:ascii="仿宋" w:hAnsi="仿宋" w:eastAsia="仿宋" w:cs="仿宋"/>
          <w:spacing w:val="2"/>
          <w:sz w:val="32"/>
          <w:szCs w:val="32"/>
        </w:rPr>
        <w:t>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财政局、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人力资源和社会保障局、</w:t>
      </w:r>
      <w:r>
        <w:rPr>
          <w:rFonts w:hint="eastAsia" w:ascii="仿宋" w:hAnsi="仿宋" w:eastAsia="仿宋" w:cs="仿宋"/>
          <w:spacing w:val="2"/>
          <w:sz w:val="32"/>
          <w:szCs w:val="32"/>
          <w:lang w:eastAsia="zh-CN"/>
        </w:rPr>
        <w:t>区自然资源局、区</w:t>
      </w:r>
      <w:r>
        <w:rPr>
          <w:rFonts w:ascii="仿宋" w:hAnsi="仿宋" w:eastAsia="仿宋" w:cs="仿宋"/>
          <w:spacing w:val="2"/>
          <w:sz w:val="32"/>
          <w:szCs w:val="32"/>
        </w:rPr>
        <w:t>住房和城乡建设局、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农牧局、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文</w:t>
      </w:r>
      <w:r>
        <w:rPr>
          <w:rFonts w:hint="eastAsia" w:ascii="仿宋" w:hAnsi="仿宋" w:eastAsia="仿宋" w:cs="仿宋"/>
          <w:spacing w:val="2"/>
          <w:sz w:val="32"/>
          <w:szCs w:val="32"/>
          <w:lang w:eastAsia="zh-CN"/>
        </w:rPr>
        <w:t>体</w:t>
      </w:r>
      <w:r>
        <w:rPr>
          <w:rFonts w:ascii="仿宋" w:hAnsi="仿宋" w:eastAsia="仿宋" w:cs="仿宋"/>
          <w:spacing w:val="2"/>
          <w:sz w:val="32"/>
          <w:szCs w:val="32"/>
        </w:rPr>
        <w:t>旅游广电局、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卫生健康委员会、</w:t>
      </w:r>
      <w:r>
        <w:rPr>
          <w:rFonts w:hint="eastAsia" w:ascii="仿宋" w:hAnsi="仿宋" w:eastAsia="仿宋" w:cs="仿宋"/>
          <w:spacing w:val="2"/>
          <w:sz w:val="32"/>
          <w:szCs w:val="32"/>
          <w:lang w:eastAsia="zh-CN"/>
        </w:rPr>
        <w:t>区</w:t>
      </w:r>
      <w:r>
        <w:rPr>
          <w:rFonts w:ascii="仿宋" w:hAnsi="仿宋" w:eastAsia="仿宋" w:cs="仿宋"/>
          <w:spacing w:val="2"/>
          <w:sz w:val="32"/>
          <w:szCs w:val="32"/>
        </w:rPr>
        <w:t>应急管理局、</w:t>
      </w:r>
      <w:r>
        <w:rPr>
          <w:rFonts w:hint="eastAsia" w:ascii="仿宋" w:hAnsi="仿宋" w:eastAsia="仿宋" w:cs="仿宋"/>
          <w:spacing w:val="1"/>
          <w:sz w:val="32"/>
          <w:szCs w:val="32"/>
          <w:lang w:eastAsia="zh-CN"/>
        </w:rPr>
        <w:t>区</w:t>
      </w:r>
      <w:r>
        <w:rPr>
          <w:rFonts w:ascii="仿宋" w:hAnsi="仿宋" w:eastAsia="仿宋" w:cs="仿宋"/>
          <w:spacing w:val="1"/>
          <w:sz w:val="32"/>
          <w:szCs w:val="32"/>
        </w:rPr>
        <w:t>市</w:t>
      </w:r>
      <w:r>
        <w:rPr>
          <w:rFonts w:ascii="仿宋" w:hAnsi="仿宋" w:eastAsia="仿宋" w:cs="仿宋"/>
          <w:spacing w:val="-4"/>
          <w:sz w:val="32"/>
          <w:szCs w:val="32"/>
        </w:rPr>
        <w:t>场监督管理局、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生态环境</w:t>
      </w:r>
      <w:r>
        <w:rPr>
          <w:rFonts w:hint="eastAsia" w:ascii="仿宋" w:hAnsi="仿宋" w:eastAsia="仿宋" w:cs="仿宋"/>
          <w:spacing w:val="2"/>
          <w:sz w:val="32"/>
          <w:szCs w:val="32"/>
          <w:lang w:eastAsia="zh-CN"/>
        </w:rPr>
        <w:t>分</w:t>
      </w:r>
      <w:r>
        <w:rPr>
          <w:rFonts w:ascii="仿宋" w:hAnsi="仿宋" w:eastAsia="仿宋" w:cs="仿宋"/>
          <w:spacing w:val="2"/>
          <w:sz w:val="32"/>
          <w:szCs w:val="32"/>
        </w:rPr>
        <w:t>局、</w:t>
      </w:r>
      <w:r>
        <w:rPr>
          <w:rFonts w:hint="eastAsia" w:ascii="仿宋" w:hAnsi="仿宋" w:eastAsia="仿宋" w:cs="仿宋"/>
          <w:spacing w:val="2"/>
          <w:sz w:val="32"/>
          <w:szCs w:val="32"/>
          <w:lang w:eastAsia="zh-CN"/>
        </w:rPr>
        <w:t>包头市公安局交通管理支队石拐区大队、</w:t>
      </w:r>
      <w:r>
        <w:rPr>
          <w:rFonts w:hint="eastAsia" w:ascii="仿宋" w:hAnsi="仿宋" w:eastAsia="仿宋" w:cs="仿宋"/>
          <w:spacing w:val="-4"/>
          <w:sz w:val="32"/>
          <w:szCs w:val="32"/>
          <w:lang w:eastAsia="zh-CN"/>
        </w:rPr>
        <w:t>区</w:t>
      </w:r>
      <w:r>
        <w:rPr>
          <w:rFonts w:ascii="仿宋" w:hAnsi="仿宋" w:eastAsia="仿宋" w:cs="仿宋"/>
          <w:spacing w:val="3"/>
          <w:sz w:val="32"/>
          <w:szCs w:val="32"/>
        </w:rPr>
        <w:t>邮政局、</w:t>
      </w:r>
      <w:r>
        <w:rPr>
          <w:rFonts w:hint="eastAsia" w:ascii="仿宋" w:hAnsi="仿宋" w:eastAsia="仿宋" w:cs="仿宋"/>
          <w:spacing w:val="3"/>
          <w:sz w:val="32"/>
          <w:szCs w:val="32"/>
          <w:lang w:eastAsia="zh-CN"/>
        </w:rPr>
        <w:t>大德恒办事处、吉忽伦图苏木、五当召镇、白狐沟街道、大青山自然保护区五当召管理站、</w:t>
      </w:r>
      <w:r>
        <w:rPr>
          <w:rFonts w:hint="eastAsia" w:ascii="仿宋" w:hAnsi="仿宋" w:eastAsia="仿宋" w:cs="仿宋"/>
          <w:sz w:val="32"/>
          <w:szCs w:val="32"/>
          <w:lang w:eastAsia="zh-CN"/>
        </w:rPr>
        <w:t>中国</w:t>
      </w:r>
      <w:r>
        <w:rPr>
          <w:rFonts w:ascii="仿宋" w:hAnsi="仿宋" w:eastAsia="仿宋" w:cs="仿宋"/>
          <w:sz w:val="32"/>
          <w:szCs w:val="32"/>
        </w:rPr>
        <w:t>移动</w:t>
      </w:r>
      <w:r>
        <w:rPr>
          <w:rFonts w:hint="eastAsia" w:ascii="仿宋" w:hAnsi="仿宋" w:eastAsia="仿宋" w:cs="仿宋"/>
          <w:sz w:val="32"/>
          <w:szCs w:val="32"/>
          <w:lang w:eastAsia="zh-CN"/>
        </w:rPr>
        <w:t>石拐</w:t>
      </w:r>
      <w:r>
        <w:rPr>
          <w:rFonts w:ascii="仿宋" w:hAnsi="仿宋" w:eastAsia="仿宋" w:cs="仿宋"/>
          <w:sz w:val="32"/>
          <w:szCs w:val="32"/>
        </w:rPr>
        <w:t>分公司、中国联通</w:t>
      </w:r>
      <w:r>
        <w:rPr>
          <w:rFonts w:hint="eastAsia" w:ascii="仿宋" w:hAnsi="仿宋" w:eastAsia="仿宋" w:cs="仿宋"/>
          <w:sz w:val="32"/>
          <w:szCs w:val="32"/>
          <w:lang w:eastAsia="zh-CN"/>
        </w:rPr>
        <w:t>石拐</w:t>
      </w:r>
      <w:r>
        <w:rPr>
          <w:rFonts w:ascii="仿宋" w:hAnsi="仿宋" w:eastAsia="仿宋" w:cs="仿宋"/>
          <w:spacing w:val="-1"/>
          <w:sz w:val="32"/>
          <w:szCs w:val="32"/>
        </w:rPr>
        <w:t>分公司</w:t>
      </w:r>
      <w:r>
        <w:rPr>
          <w:rFonts w:hint="eastAsia" w:ascii="仿宋" w:hAnsi="仿宋" w:eastAsia="仿宋" w:cs="仿宋"/>
          <w:spacing w:val="-1"/>
          <w:sz w:val="32"/>
          <w:szCs w:val="32"/>
          <w:lang w:eastAsia="zh-CN"/>
        </w:rPr>
        <w:t>、</w:t>
      </w:r>
      <w:r>
        <w:rPr>
          <w:rFonts w:ascii="仿宋" w:hAnsi="仿宋" w:eastAsia="仿宋" w:cs="仿宋"/>
          <w:spacing w:val="2"/>
          <w:sz w:val="32"/>
          <w:szCs w:val="32"/>
        </w:rPr>
        <w:t>中国</w:t>
      </w:r>
      <w:r>
        <w:rPr>
          <w:rFonts w:ascii="仿宋" w:hAnsi="仿宋" w:eastAsia="仿宋" w:cs="仿宋"/>
          <w:spacing w:val="1"/>
          <w:sz w:val="32"/>
          <w:szCs w:val="32"/>
        </w:rPr>
        <w:t>电信</w:t>
      </w:r>
      <w:r>
        <w:rPr>
          <w:rFonts w:ascii="仿宋" w:hAnsi="仿宋" w:eastAsia="仿宋" w:cs="仿宋"/>
          <w:sz w:val="32"/>
          <w:szCs w:val="32"/>
        </w:rPr>
        <w:t>包头分公司</w:t>
      </w:r>
      <w:r>
        <w:rPr>
          <w:rFonts w:hint="eastAsia" w:ascii="仿宋" w:hAnsi="仿宋" w:eastAsia="仿宋" w:cs="仿宋"/>
          <w:sz w:val="32"/>
          <w:szCs w:val="32"/>
          <w:lang w:eastAsia="zh-CN"/>
        </w:rPr>
        <w:t>。</w:t>
      </w:r>
    </w:p>
    <w:p w14:paraId="359D29CD">
      <w:pPr>
        <w:keepNext w:val="0"/>
        <w:keepLines w:val="0"/>
        <w:pageBreakBefore w:val="0"/>
        <w:widowControl w:val="0"/>
        <w:kinsoku/>
        <w:wordWrap/>
        <w:overflowPunct/>
        <w:topLinePunct w:val="0"/>
        <w:autoSpaceDE/>
        <w:autoSpaceDN/>
        <w:bidi w:val="0"/>
        <w:adjustRightInd/>
        <w:snapToGrid/>
        <w:spacing w:line="600" w:lineRule="exact"/>
        <w:ind w:left="191" w:firstLine="589"/>
        <w:rPr>
          <w:rFonts w:ascii="仿宋" w:hAnsi="仿宋" w:eastAsia="仿宋" w:cs="仿宋"/>
          <w:spacing w:val="2"/>
          <w:sz w:val="32"/>
          <w:szCs w:val="32"/>
        </w:rPr>
      </w:pPr>
      <w:r>
        <w:rPr>
          <w:rFonts w:hint="eastAsia" w:ascii="仿宋" w:hAnsi="仿宋" w:eastAsia="仿宋" w:cs="仿宋"/>
          <w:spacing w:val="2"/>
          <w:sz w:val="32"/>
          <w:szCs w:val="32"/>
          <w:lang w:eastAsia="zh-CN"/>
        </w:rPr>
        <w:t>区</w:t>
      </w:r>
      <w:r>
        <w:rPr>
          <w:rFonts w:ascii="仿宋" w:hAnsi="仿宋" w:eastAsia="仿宋" w:cs="仿宋"/>
          <w:spacing w:val="2"/>
          <w:sz w:val="32"/>
          <w:szCs w:val="32"/>
        </w:rPr>
        <w:t>指挥部下设办公室</w:t>
      </w:r>
      <w:r>
        <w:rPr>
          <w:rFonts w:hint="eastAsia" w:ascii="仿宋" w:hAnsi="仿宋" w:eastAsia="仿宋" w:cs="仿宋"/>
          <w:spacing w:val="2"/>
          <w:sz w:val="32"/>
          <w:szCs w:val="32"/>
          <w:lang w:eastAsia="zh-CN"/>
        </w:rPr>
        <w:t>，</w:t>
      </w:r>
      <w:r>
        <w:rPr>
          <w:rFonts w:ascii="仿宋" w:hAnsi="仿宋" w:eastAsia="仿宋" w:cs="仿宋"/>
          <w:spacing w:val="2"/>
          <w:sz w:val="32"/>
          <w:szCs w:val="32"/>
        </w:rPr>
        <w:t>办公室设在</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局，办公室主 任由</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局局长兼任，</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局分管副局长任副主任。成员由</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局二级单位和科室负责人组成。</w:t>
      </w:r>
    </w:p>
    <w:p w14:paraId="45174C73">
      <w:pPr>
        <w:keepNext w:val="0"/>
        <w:keepLines w:val="0"/>
        <w:pageBreakBefore w:val="0"/>
        <w:widowControl w:val="0"/>
        <w:kinsoku/>
        <w:wordWrap/>
        <w:overflowPunct/>
        <w:topLinePunct w:val="0"/>
        <w:autoSpaceDE/>
        <w:autoSpaceDN/>
        <w:bidi w:val="0"/>
        <w:adjustRightInd/>
        <w:snapToGrid/>
        <w:spacing w:line="600" w:lineRule="exact"/>
        <w:ind w:left="191" w:firstLine="589"/>
        <w:rPr>
          <w:rFonts w:ascii="仿宋" w:hAnsi="仿宋" w:eastAsia="仿宋" w:cs="仿宋"/>
          <w:spacing w:val="2"/>
          <w:sz w:val="32"/>
          <w:szCs w:val="32"/>
        </w:rPr>
      </w:pPr>
      <w:r>
        <w:rPr>
          <w:rFonts w:hint="eastAsia" w:ascii="仿宋" w:hAnsi="仿宋" w:eastAsia="仿宋" w:cs="仿宋"/>
          <w:spacing w:val="2"/>
          <w:sz w:val="32"/>
          <w:szCs w:val="32"/>
          <w:lang w:eastAsia="zh-CN"/>
        </w:rPr>
        <w:t>区</w:t>
      </w:r>
      <w:r>
        <w:rPr>
          <w:rFonts w:ascii="仿宋" w:hAnsi="仿宋" w:eastAsia="仿宋" w:cs="仿宋"/>
          <w:spacing w:val="2"/>
          <w:sz w:val="32"/>
          <w:szCs w:val="32"/>
        </w:rPr>
        <w:t xml:space="preserve">指挥部根据应急实际情况成立专家组，由林草病虫害防治、 </w:t>
      </w:r>
      <w:r>
        <w:rPr>
          <w:rFonts w:hint="eastAsia" w:ascii="仿宋" w:hAnsi="仿宋" w:eastAsia="仿宋" w:cs="仿宋"/>
          <w:spacing w:val="2"/>
          <w:sz w:val="32"/>
          <w:szCs w:val="32"/>
          <w:lang w:eastAsia="zh-CN"/>
        </w:rPr>
        <w:t>林草资源</w:t>
      </w:r>
      <w:r>
        <w:rPr>
          <w:rFonts w:ascii="仿宋" w:hAnsi="仿宋" w:eastAsia="仿宋" w:cs="仿宋"/>
          <w:spacing w:val="2"/>
          <w:sz w:val="32"/>
          <w:szCs w:val="32"/>
        </w:rPr>
        <w:t>保护、园林等有关领域专家及有关部门单位应急处置经验丰富的工作人员组成。</w:t>
      </w:r>
    </w:p>
    <w:p w14:paraId="7407DBDB">
      <w:pPr>
        <w:keepNext w:val="0"/>
        <w:keepLines w:val="0"/>
        <w:pageBreakBefore w:val="0"/>
        <w:widowControl w:val="0"/>
        <w:kinsoku/>
        <w:wordWrap/>
        <w:overflowPunct/>
        <w:topLinePunct w:val="0"/>
        <w:autoSpaceDE/>
        <w:autoSpaceDN/>
        <w:bidi w:val="0"/>
        <w:adjustRightInd/>
        <w:snapToGrid/>
        <w:spacing w:line="600" w:lineRule="exact"/>
        <w:ind w:right="53" w:firstLine="580"/>
        <w:jc w:val="both"/>
        <w:rPr>
          <w:rFonts w:hint="eastAsia" w:ascii="仿宋" w:hAnsi="仿宋" w:eastAsia="仿宋" w:cs="仿宋"/>
          <w:sz w:val="32"/>
          <w:szCs w:val="32"/>
          <w:lang w:eastAsia="zh-CN"/>
        </w:rPr>
      </w:pPr>
      <w:r>
        <w:rPr>
          <w:rFonts w:ascii="仿宋" w:hAnsi="仿宋" w:eastAsia="仿宋" w:cs="仿宋"/>
          <w:spacing w:val="23"/>
          <w:sz w:val="32"/>
          <w:szCs w:val="32"/>
        </w:rPr>
        <w:t>各</w:t>
      </w:r>
      <w:r>
        <w:rPr>
          <w:rFonts w:hint="eastAsia" w:ascii="仿宋" w:hAnsi="仿宋" w:eastAsia="仿宋" w:cs="仿宋"/>
          <w:spacing w:val="23"/>
          <w:sz w:val="32"/>
          <w:szCs w:val="32"/>
          <w:lang w:eastAsia="zh-CN"/>
        </w:rPr>
        <w:t>苏木镇办事处、</w:t>
      </w:r>
      <w:r>
        <w:rPr>
          <w:rFonts w:hint="eastAsia" w:ascii="仿宋" w:hAnsi="仿宋" w:eastAsia="仿宋" w:cs="仿宋"/>
          <w:spacing w:val="12"/>
          <w:sz w:val="32"/>
          <w:szCs w:val="32"/>
          <w:lang w:eastAsia="zh-CN"/>
        </w:rPr>
        <w:t>内蒙古自治区大青山自然保护区管理局包头分局五当召管理站</w:t>
      </w:r>
      <w:r>
        <w:rPr>
          <w:rFonts w:ascii="仿宋" w:hAnsi="仿宋" w:eastAsia="仿宋" w:cs="仿宋"/>
          <w:spacing w:val="23"/>
          <w:sz w:val="32"/>
          <w:szCs w:val="32"/>
        </w:rPr>
        <w:t>根据工作实际制定</w:t>
      </w:r>
      <w:r>
        <w:rPr>
          <w:rFonts w:ascii="仿宋" w:hAnsi="仿宋" w:eastAsia="仿宋" w:cs="仿宋"/>
          <w:spacing w:val="22"/>
          <w:sz w:val="32"/>
          <w:szCs w:val="32"/>
        </w:rPr>
        <w:t>本级</w:t>
      </w:r>
      <w:r>
        <w:rPr>
          <w:rFonts w:ascii="仿宋" w:hAnsi="仿宋" w:eastAsia="仿宋" w:cs="仿宋"/>
          <w:spacing w:val="28"/>
          <w:sz w:val="32"/>
          <w:szCs w:val="32"/>
        </w:rPr>
        <w:t>林草重大林草有害生物应急预案，成立相应应急指挥机构</w:t>
      </w:r>
      <w:r>
        <w:rPr>
          <w:rFonts w:hint="eastAsia" w:ascii="仿宋" w:hAnsi="仿宋" w:eastAsia="仿宋" w:cs="仿宋"/>
          <w:spacing w:val="28"/>
          <w:sz w:val="32"/>
          <w:szCs w:val="32"/>
          <w:lang w:eastAsia="zh-CN"/>
        </w:rPr>
        <w:t>（</w:t>
      </w:r>
      <w:r>
        <w:rPr>
          <w:rFonts w:ascii="仿宋" w:hAnsi="仿宋" w:eastAsia="仿宋" w:cs="仿宋"/>
          <w:spacing w:val="27"/>
          <w:sz w:val="32"/>
          <w:szCs w:val="32"/>
        </w:rPr>
        <w:t>以下简</w:t>
      </w:r>
      <w:r>
        <w:rPr>
          <w:rFonts w:ascii="仿宋" w:hAnsi="仿宋" w:eastAsia="仿宋" w:cs="仿宋"/>
          <w:spacing w:val="21"/>
          <w:sz w:val="32"/>
          <w:szCs w:val="32"/>
        </w:rPr>
        <w:t>称</w:t>
      </w:r>
      <w:r>
        <w:rPr>
          <w:rFonts w:hint="eastAsia" w:ascii="仿宋" w:hAnsi="仿宋" w:eastAsia="仿宋" w:cs="仿宋"/>
          <w:spacing w:val="21"/>
          <w:sz w:val="32"/>
          <w:szCs w:val="32"/>
          <w:lang w:eastAsia="zh-CN"/>
        </w:rPr>
        <w:t>属地</w:t>
      </w:r>
      <w:r>
        <w:rPr>
          <w:rFonts w:ascii="仿宋" w:hAnsi="仿宋" w:eastAsia="仿宋" w:cs="仿宋"/>
          <w:spacing w:val="21"/>
          <w:sz w:val="32"/>
          <w:szCs w:val="32"/>
        </w:rPr>
        <w:t>指挥部</w:t>
      </w:r>
      <w:r>
        <w:rPr>
          <w:rFonts w:hint="eastAsia" w:ascii="仿宋" w:hAnsi="仿宋" w:eastAsia="仿宋" w:cs="仿宋"/>
          <w:spacing w:val="21"/>
          <w:sz w:val="32"/>
          <w:szCs w:val="32"/>
          <w:lang w:eastAsia="zh-CN"/>
        </w:rPr>
        <w:t>），</w:t>
      </w:r>
      <w:r>
        <w:rPr>
          <w:rFonts w:ascii="仿宋" w:hAnsi="仿宋" w:eastAsia="仿宋" w:cs="仿宋"/>
          <w:spacing w:val="21"/>
          <w:sz w:val="32"/>
          <w:szCs w:val="32"/>
        </w:rPr>
        <w:t>负责所辖行政区域重大林草有害生物灾害应急的</w:t>
      </w:r>
      <w:r>
        <w:rPr>
          <w:rFonts w:ascii="仿宋" w:hAnsi="仿宋" w:eastAsia="仿宋" w:cs="仿宋"/>
          <w:spacing w:val="9"/>
          <w:sz w:val="32"/>
          <w:szCs w:val="32"/>
        </w:rPr>
        <w:t>统一指挥和组织协调工作</w:t>
      </w:r>
      <w:r>
        <w:rPr>
          <w:rFonts w:hint="eastAsia" w:ascii="仿宋" w:hAnsi="仿宋" w:eastAsia="仿宋" w:cs="仿宋"/>
          <w:spacing w:val="9"/>
          <w:sz w:val="32"/>
          <w:szCs w:val="32"/>
          <w:lang w:eastAsia="zh-CN"/>
        </w:rPr>
        <w:t>。</w:t>
      </w:r>
    </w:p>
    <w:p w14:paraId="556ECE09">
      <w:pPr>
        <w:keepNext w:val="0"/>
        <w:keepLines w:val="0"/>
        <w:pageBreakBefore w:val="0"/>
        <w:widowControl w:val="0"/>
        <w:kinsoku/>
        <w:wordWrap/>
        <w:overflowPunct/>
        <w:topLinePunct w:val="0"/>
        <w:autoSpaceDE/>
        <w:autoSpaceDN/>
        <w:bidi w:val="0"/>
        <w:adjustRightInd/>
        <w:snapToGrid/>
        <w:spacing w:line="600" w:lineRule="exact"/>
        <w:ind w:left="583"/>
        <w:outlineLvl w:val="2"/>
        <w:rPr>
          <w:rFonts w:ascii="仿宋" w:hAnsi="仿宋" w:eastAsia="仿宋" w:cs="仿宋"/>
          <w:sz w:val="32"/>
          <w:szCs w:val="32"/>
        </w:rPr>
      </w:pPr>
      <w:r>
        <w:rPr>
          <w:rFonts w:ascii="宋体" w:hAnsi="宋体" w:eastAsia="宋体" w:cs="宋体"/>
          <w:b/>
          <w:bCs/>
          <w:spacing w:val="-1"/>
          <w:sz w:val="32"/>
          <w:szCs w:val="32"/>
        </w:rPr>
        <w:t>2.2</w:t>
      </w:r>
      <w:r>
        <w:rPr>
          <w:rFonts w:ascii="宋体" w:hAnsi="宋体" w:eastAsia="宋体" w:cs="宋体"/>
          <w:spacing w:val="37"/>
          <w:sz w:val="32"/>
          <w:szCs w:val="32"/>
        </w:rPr>
        <w:t xml:space="preserve">  </w:t>
      </w:r>
      <w:r>
        <w:rPr>
          <w:rFonts w:ascii="仿宋" w:hAnsi="仿宋" w:eastAsia="仿宋" w:cs="仿宋"/>
          <w:b/>
          <w:bCs/>
          <w:spacing w:val="-1"/>
          <w:sz w:val="32"/>
          <w:szCs w:val="32"/>
        </w:rPr>
        <w:t>职责任务</w:t>
      </w:r>
    </w:p>
    <w:p w14:paraId="268F07F1">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1"/>
          <w:sz w:val="32"/>
          <w:szCs w:val="32"/>
        </w:rPr>
        <w:t>2.2.1</w:t>
      </w:r>
      <w:r>
        <w:rPr>
          <w:rFonts w:ascii="宋体" w:hAnsi="宋体" w:eastAsia="宋体" w:cs="宋体"/>
          <w:spacing w:val="17"/>
          <w:sz w:val="32"/>
          <w:szCs w:val="32"/>
        </w:rPr>
        <w:t xml:space="preserve">  </w:t>
      </w:r>
      <w:r>
        <w:rPr>
          <w:rFonts w:ascii="仿宋" w:hAnsi="仿宋" w:eastAsia="仿宋" w:cs="仿宋"/>
          <w:spacing w:val="-1"/>
          <w:sz w:val="32"/>
          <w:szCs w:val="32"/>
        </w:rPr>
        <w:t>指挥部职责</w:t>
      </w:r>
    </w:p>
    <w:p w14:paraId="5DE7B379">
      <w:pPr>
        <w:keepNext w:val="0"/>
        <w:keepLines w:val="0"/>
        <w:pageBreakBefore w:val="0"/>
        <w:widowControl w:val="0"/>
        <w:kinsoku/>
        <w:wordWrap/>
        <w:overflowPunct/>
        <w:topLinePunct w:val="0"/>
        <w:autoSpaceDE/>
        <w:autoSpaceDN/>
        <w:bidi w:val="0"/>
        <w:adjustRightInd/>
        <w:snapToGrid/>
        <w:spacing w:line="600" w:lineRule="exact"/>
        <w:ind w:right="85" w:firstLine="580"/>
        <w:rPr>
          <w:rFonts w:ascii="仿宋" w:hAnsi="仿宋" w:eastAsia="仿宋" w:cs="仿宋"/>
          <w:sz w:val="32"/>
          <w:szCs w:val="32"/>
        </w:rPr>
      </w:pPr>
      <w:r>
        <w:rPr>
          <w:rFonts w:ascii="仿宋" w:hAnsi="仿宋" w:eastAsia="仿宋" w:cs="仿宋"/>
          <w:spacing w:val="23"/>
          <w:sz w:val="32"/>
          <w:szCs w:val="32"/>
        </w:rPr>
        <w:t>负责贯彻落实党中央、国务院和自治区党委、政府，</w:t>
      </w:r>
      <w:r>
        <w:rPr>
          <w:rFonts w:ascii="仿宋" w:hAnsi="仿宋" w:eastAsia="仿宋" w:cs="仿宋"/>
          <w:spacing w:val="22"/>
          <w:sz w:val="32"/>
          <w:szCs w:val="32"/>
        </w:rPr>
        <w:t>市委、市</w:t>
      </w:r>
      <w:r>
        <w:rPr>
          <w:rFonts w:ascii="仿宋" w:hAnsi="仿宋" w:eastAsia="仿宋" w:cs="仿宋"/>
          <w:spacing w:val="14"/>
          <w:sz w:val="32"/>
          <w:szCs w:val="32"/>
        </w:rPr>
        <w:t>政府关于林草有害生物灾害防控工作的方针</w:t>
      </w:r>
      <w:r>
        <w:rPr>
          <w:rFonts w:ascii="仿宋" w:hAnsi="仿宋" w:eastAsia="仿宋" w:cs="仿宋"/>
          <w:spacing w:val="13"/>
          <w:sz w:val="32"/>
          <w:szCs w:val="32"/>
        </w:rPr>
        <w:t>、政策；</w:t>
      </w:r>
    </w:p>
    <w:p w14:paraId="2BA62E74">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仿宋" w:hAnsi="仿宋" w:eastAsia="仿宋" w:cs="仿宋"/>
          <w:spacing w:val="13"/>
          <w:sz w:val="32"/>
          <w:szCs w:val="32"/>
        </w:rPr>
        <w:t>负责批准启动或终止本预案规定的应急措施；</w:t>
      </w:r>
    </w:p>
    <w:p w14:paraId="39F460F9">
      <w:pPr>
        <w:keepNext w:val="0"/>
        <w:keepLines w:val="0"/>
        <w:pageBreakBefore w:val="0"/>
        <w:widowControl w:val="0"/>
        <w:kinsoku/>
        <w:wordWrap/>
        <w:overflowPunct/>
        <w:topLinePunct w:val="0"/>
        <w:autoSpaceDE/>
        <w:autoSpaceDN/>
        <w:bidi w:val="0"/>
        <w:adjustRightInd/>
        <w:snapToGrid/>
        <w:spacing w:line="600" w:lineRule="exact"/>
        <w:ind w:right="153" w:firstLine="580"/>
        <w:rPr>
          <w:rFonts w:ascii="仿宋" w:hAnsi="仿宋" w:eastAsia="仿宋" w:cs="仿宋"/>
          <w:sz w:val="32"/>
          <w:szCs w:val="32"/>
        </w:rPr>
      </w:pPr>
      <w:r>
        <w:rPr>
          <w:rFonts w:ascii="仿宋" w:hAnsi="仿宋" w:eastAsia="仿宋" w:cs="仿宋"/>
          <w:spacing w:val="20"/>
          <w:sz w:val="32"/>
          <w:szCs w:val="32"/>
        </w:rPr>
        <w:t>负责全</w:t>
      </w:r>
      <w:r>
        <w:rPr>
          <w:rFonts w:hint="eastAsia" w:ascii="仿宋" w:hAnsi="仿宋" w:eastAsia="仿宋" w:cs="仿宋"/>
          <w:spacing w:val="20"/>
          <w:sz w:val="32"/>
          <w:szCs w:val="32"/>
          <w:lang w:eastAsia="zh-CN"/>
        </w:rPr>
        <w:t>区</w:t>
      </w:r>
      <w:r>
        <w:rPr>
          <w:rFonts w:ascii="仿宋" w:hAnsi="仿宋" w:eastAsia="仿宋" w:cs="仿宋"/>
          <w:spacing w:val="20"/>
          <w:sz w:val="32"/>
          <w:szCs w:val="32"/>
        </w:rPr>
        <w:t>重大林草有害生物灾害应急防控的统一指挥，组织、</w:t>
      </w:r>
      <w:r>
        <w:rPr>
          <w:rFonts w:ascii="仿宋" w:hAnsi="仿宋" w:eastAsia="仿宋" w:cs="仿宋"/>
          <w:spacing w:val="9"/>
          <w:sz w:val="32"/>
          <w:szCs w:val="32"/>
        </w:rPr>
        <w:t xml:space="preserve"> 部署和落实本预案的执行；</w:t>
      </w:r>
    </w:p>
    <w:p w14:paraId="7AC4D47A">
      <w:pPr>
        <w:keepNext w:val="0"/>
        <w:keepLines w:val="0"/>
        <w:pageBreakBefore w:val="0"/>
        <w:widowControl w:val="0"/>
        <w:kinsoku/>
        <w:wordWrap/>
        <w:overflowPunct/>
        <w:topLinePunct w:val="0"/>
        <w:autoSpaceDE/>
        <w:autoSpaceDN/>
        <w:bidi w:val="0"/>
        <w:adjustRightInd/>
        <w:snapToGrid/>
        <w:spacing w:line="600" w:lineRule="exact"/>
        <w:ind w:right="66" w:firstLine="580"/>
        <w:jc w:val="both"/>
        <w:rPr>
          <w:rFonts w:ascii="仿宋" w:hAnsi="仿宋" w:eastAsia="仿宋" w:cs="仿宋"/>
          <w:sz w:val="32"/>
          <w:szCs w:val="32"/>
        </w:rPr>
      </w:pPr>
      <w:r>
        <w:rPr>
          <w:rFonts w:ascii="仿宋" w:hAnsi="仿宋" w:eastAsia="仿宋" w:cs="仿宋"/>
          <w:spacing w:val="23"/>
          <w:sz w:val="32"/>
          <w:szCs w:val="32"/>
        </w:rPr>
        <w:t>负责林草有害生物灾害应急防控重大事项的决策，指导全</w:t>
      </w:r>
      <w:r>
        <w:rPr>
          <w:rFonts w:hint="eastAsia" w:ascii="仿宋" w:hAnsi="仿宋" w:eastAsia="仿宋" w:cs="仿宋"/>
          <w:spacing w:val="23"/>
          <w:sz w:val="32"/>
          <w:szCs w:val="32"/>
          <w:lang w:eastAsia="zh-CN"/>
        </w:rPr>
        <w:t>区</w:t>
      </w:r>
      <w:r>
        <w:rPr>
          <w:rFonts w:ascii="仿宋" w:hAnsi="仿宋" w:eastAsia="仿宋" w:cs="仿宋"/>
          <w:spacing w:val="23"/>
          <w:sz w:val="32"/>
          <w:szCs w:val="32"/>
        </w:rPr>
        <w:t>重</w:t>
      </w:r>
      <w:r>
        <w:rPr>
          <w:rFonts w:ascii="仿宋" w:hAnsi="仿宋" w:eastAsia="仿宋" w:cs="仿宋"/>
          <w:spacing w:val="22"/>
          <w:sz w:val="32"/>
          <w:szCs w:val="32"/>
        </w:rPr>
        <w:t>大林草有害生物灾害预防和应急处置工作，研究、协调、解决防控</w:t>
      </w:r>
      <w:r>
        <w:rPr>
          <w:rFonts w:ascii="仿宋" w:hAnsi="仿宋" w:eastAsia="仿宋" w:cs="仿宋"/>
          <w:spacing w:val="14"/>
          <w:sz w:val="32"/>
          <w:szCs w:val="32"/>
        </w:rPr>
        <w:t>工作中的重大问题以及</w:t>
      </w:r>
      <w:r>
        <w:rPr>
          <w:rFonts w:hint="eastAsia" w:ascii="仿宋" w:hAnsi="仿宋" w:eastAsia="仿宋" w:cs="仿宋"/>
          <w:spacing w:val="14"/>
          <w:sz w:val="32"/>
          <w:szCs w:val="32"/>
          <w:lang w:eastAsia="zh-CN"/>
        </w:rPr>
        <w:t>属地</w:t>
      </w:r>
      <w:r>
        <w:rPr>
          <w:rFonts w:ascii="仿宋" w:hAnsi="仿宋" w:eastAsia="仿宋" w:cs="仿宋"/>
          <w:spacing w:val="14"/>
          <w:sz w:val="32"/>
          <w:szCs w:val="32"/>
        </w:rPr>
        <w:t>指挥机构的请示和应急需求。</w:t>
      </w:r>
    </w:p>
    <w:p w14:paraId="7DCD1F3D">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4"/>
          <w:sz w:val="32"/>
          <w:szCs w:val="32"/>
        </w:rPr>
        <w:t>2.2.2</w:t>
      </w:r>
      <w:r>
        <w:rPr>
          <w:rFonts w:ascii="宋体" w:hAnsi="宋体" w:eastAsia="宋体" w:cs="宋体"/>
          <w:spacing w:val="142"/>
          <w:sz w:val="32"/>
          <w:szCs w:val="32"/>
        </w:rPr>
        <w:t xml:space="preserve"> </w:t>
      </w:r>
      <w:r>
        <w:rPr>
          <w:rFonts w:ascii="仿宋" w:hAnsi="仿宋" w:eastAsia="仿宋" w:cs="仿宋"/>
          <w:spacing w:val="4"/>
          <w:sz w:val="32"/>
          <w:szCs w:val="32"/>
        </w:rPr>
        <w:t>指挥部办公室职责</w:t>
      </w:r>
    </w:p>
    <w:p w14:paraId="0F725736">
      <w:pPr>
        <w:keepNext w:val="0"/>
        <w:keepLines w:val="0"/>
        <w:pageBreakBefore w:val="0"/>
        <w:widowControl w:val="0"/>
        <w:kinsoku/>
        <w:wordWrap/>
        <w:overflowPunct/>
        <w:topLinePunct w:val="0"/>
        <w:autoSpaceDE/>
        <w:autoSpaceDN/>
        <w:bidi w:val="0"/>
        <w:adjustRightInd/>
        <w:snapToGrid/>
        <w:spacing w:line="600" w:lineRule="exact"/>
        <w:ind w:right="66" w:firstLine="580"/>
        <w:jc w:val="both"/>
        <w:rPr>
          <w:rFonts w:ascii="仿宋" w:hAnsi="仿宋" w:eastAsia="仿宋" w:cs="仿宋"/>
          <w:spacing w:val="-1"/>
          <w:sz w:val="32"/>
          <w:szCs w:val="32"/>
        </w:rPr>
      </w:pPr>
      <w:r>
        <w:rPr>
          <w:rFonts w:ascii="仿宋" w:hAnsi="仿宋" w:eastAsia="仿宋" w:cs="仿宋"/>
          <w:spacing w:val="23"/>
          <w:sz w:val="32"/>
          <w:szCs w:val="32"/>
        </w:rPr>
        <w:t>负责召集承办</w:t>
      </w:r>
      <w:r>
        <w:rPr>
          <w:rFonts w:hint="eastAsia" w:ascii="仿宋" w:hAnsi="仿宋" w:eastAsia="仿宋" w:cs="仿宋"/>
          <w:spacing w:val="23"/>
          <w:sz w:val="32"/>
          <w:szCs w:val="32"/>
          <w:lang w:eastAsia="zh-CN"/>
        </w:rPr>
        <w:t>区</w:t>
      </w:r>
      <w:r>
        <w:rPr>
          <w:rFonts w:ascii="仿宋" w:hAnsi="仿宋" w:eastAsia="仿宋" w:cs="仿宋"/>
          <w:spacing w:val="23"/>
          <w:sz w:val="32"/>
          <w:szCs w:val="32"/>
        </w:rPr>
        <w:t>指挥部办公会议，联络协调各成员单位开展应</w:t>
      </w:r>
      <w:r>
        <w:rPr>
          <w:rFonts w:ascii="仿宋" w:hAnsi="仿宋" w:eastAsia="仿宋" w:cs="仿宋"/>
          <w:spacing w:val="-1"/>
          <w:sz w:val="32"/>
          <w:szCs w:val="32"/>
        </w:rPr>
        <w:t>急处置工作，提出应急措施建议；</w:t>
      </w:r>
    </w:p>
    <w:p w14:paraId="5A4FFC78">
      <w:pPr>
        <w:keepNext w:val="0"/>
        <w:keepLines w:val="0"/>
        <w:pageBreakBefore w:val="0"/>
        <w:widowControl w:val="0"/>
        <w:kinsoku/>
        <w:wordWrap/>
        <w:overflowPunct/>
        <w:topLinePunct w:val="0"/>
        <w:autoSpaceDE/>
        <w:autoSpaceDN/>
        <w:bidi w:val="0"/>
        <w:adjustRightInd/>
        <w:snapToGrid/>
        <w:spacing w:line="600" w:lineRule="exact"/>
        <w:ind w:right="66" w:firstLine="580"/>
        <w:jc w:val="both"/>
        <w:rPr>
          <w:rFonts w:ascii="仿宋" w:hAnsi="仿宋" w:eastAsia="仿宋" w:cs="仿宋"/>
          <w:sz w:val="32"/>
          <w:szCs w:val="32"/>
        </w:rPr>
      </w:pPr>
      <w:r>
        <w:rPr>
          <w:rFonts w:ascii="仿宋" w:hAnsi="仿宋" w:eastAsia="仿宋" w:cs="仿宋"/>
          <w:spacing w:val="11"/>
          <w:sz w:val="32"/>
          <w:szCs w:val="32"/>
        </w:rPr>
        <w:t>负责重大林草有害生物灾害应急处理的日常工作，收集、汇总</w:t>
      </w:r>
      <w:r>
        <w:rPr>
          <w:rFonts w:ascii="仿宋" w:hAnsi="仿宋" w:eastAsia="仿宋" w:cs="仿宋"/>
          <w:spacing w:val="9"/>
          <w:sz w:val="32"/>
          <w:szCs w:val="32"/>
        </w:rPr>
        <w:t xml:space="preserve"> </w:t>
      </w:r>
      <w:r>
        <w:rPr>
          <w:rFonts w:ascii="仿宋" w:hAnsi="仿宋" w:eastAsia="仿宋" w:cs="仿宋"/>
          <w:spacing w:val="12"/>
          <w:sz w:val="32"/>
          <w:szCs w:val="32"/>
        </w:rPr>
        <w:t>和分析林草有害生物灾害预测预报信息，上报灾情和应</w:t>
      </w:r>
      <w:r>
        <w:rPr>
          <w:rFonts w:ascii="仿宋" w:hAnsi="仿宋" w:eastAsia="仿宋" w:cs="仿宋"/>
          <w:spacing w:val="11"/>
          <w:sz w:val="32"/>
          <w:szCs w:val="32"/>
        </w:rPr>
        <w:t>急处置工作</w:t>
      </w:r>
      <w:r>
        <w:rPr>
          <w:rFonts w:ascii="仿宋" w:hAnsi="仿宋" w:eastAsia="仿宋" w:cs="仿宋"/>
          <w:spacing w:val="-8"/>
          <w:sz w:val="32"/>
          <w:szCs w:val="32"/>
        </w:rPr>
        <w:t>开展情况；</w:t>
      </w:r>
    </w:p>
    <w:p w14:paraId="7BFAF0B4">
      <w:pPr>
        <w:keepNext w:val="0"/>
        <w:keepLines w:val="0"/>
        <w:pageBreakBefore w:val="0"/>
        <w:widowControl w:val="0"/>
        <w:kinsoku/>
        <w:wordWrap/>
        <w:overflowPunct/>
        <w:topLinePunct w:val="0"/>
        <w:autoSpaceDE/>
        <w:autoSpaceDN/>
        <w:bidi w:val="0"/>
        <w:adjustRightInd/>
        <w:snapToGrid/>
        <w:spacing w:line="600" w:lineRule="exact"/>
        <w:ind w:left="114" w:right="83" w:firstLine="609"/>
        <w:jc w:val="both"/>
        <w:rPr>
          <w:rFonts w:ascii="仿宋" w:hAnsi="仿宋" w:eastAsia="仿宋" w:cs="仿宋"/>
          <w:sz w:val="32"/>
          <w:szCs w:val="32"/>
        </w:rPr>
      </w:pPr>
      <w:r>
        <w:rPr>
          <w:rFonts w:ascii="仿宋" w:hAnsi="仿宋" w:eastAsia="仿宋" w:cs="仿宋"/>
          <w:spacing w:val="11"/>
          <w:sz w:val="32"/>
          <w:szCs w:val="32"/>
        </w:rPr>
        <w:t>负责牵头组织实施本预案，协调和解决</w:t>
      </w:r>
      <w:r>
        <w:rPr>
          <w:rFonts w:hint="eastAsia" w:ascii="仿宋" w:hAnsi="仿宋" w:eastAsia="仿宋" w:cs="仿宋"/>
          <w:spacing w:val="11"/>
          <w:sz w:val="32"/>
          <w:szCs w:val="32"/>
          <w:lang w:eastAsia="zh-CN"/>
        </w:rPr>
        <w:t>属地</w:t>
      </w:r>
      <w:r>
        <w:rPr>
          <w:rFonts w:ascii="仿宋" w:hAnsi="仿宋" w:eastAsia="仿宋" w:cs="仿宋"/>
          <w:spacing w:val="11"/>
          <w:sz w:val="32"/>
          <w:szCs w:val="32"/>
        </w:rPr>
        <w:t>指挥部的请示和</w:t>
      </w:r>
      <w:r>
        <w:rPr>
          <w:rFonts w:ascii="仿宋" w:hAnsi="仿宋" w:eastAsia="仿宋" w:cs="仿宋"/>
          <w:spacing w:val="3"/>
          <w:sz w:val="32"/>
          <w:szCs w:val="32"/>
        </w:rPr>
        <w:t xml:space="preserve"> </w:t>
      </w:r>
      <w:r>
        <w:rPr>
          <w:rFonts w:ascii="仿宋" w:hAnsi="仿宋" w:eastAsia="仿宋" w:cs="仿宋"/>
          <w:spacing w:val="2"/>
          <w:sz w:val="32"/>
          <w:szCs w:val="32"/>
        </w:rPr>
        <w:t>应急需求，督导受灾</w:t>
      </w:r>
      <w:r>
        <w:rPr>
          <w:rFonts w:hint="eastAsia" w:ascii="仿宋" w:hAnsi="仿宋" w:eastAsia="仿宋" w:cs="仿宋"/>
          <w:spacing w:val="2"/>
          <w:sz w:val="32"/>
          <w:szCs w:val="32"/>
          <w:lang w:eastAsia="zh-CN"/>
        </w:rPr>
        <w:t>属地</w:t>
      </w:r>
      <w:r>
        <w:rPr>
          <w:rFonts w:ascii="仿宋" w:hAnsi="仿宋" w:eastAsia="仿宋" w:cs="仿宋"/>
          <w:spacing w:val="2"/>
          <w:sz w:val="32"/>
          <w:szCs w:val="32"/>
        </w:rPr>
        <w:t>落实防控应急措施；</w:t>
      </w:r>
    </w:p>
    <w:p w14:paraId="5B97E769">
      <w:pPr>
        <w:keepNext w:val="0"/>
        <w:keepLines w:val="0"/>
        <w:pageBreakBefore w:val="0"/>
        <w:widowControl w:val="0"/>
        <w:kinsoku/>
        <w:wordWrap/>
        <w:overflowPunct/>
        <w:topLinePunct w:val="0"/>
        <w:autoSpaceDE/>
        <w:autoSpaceDN/>
        <w:bidi w:val="0"/>
        <w:adjustRightInd/>
        <w:snapToGrid/>
        <w:spacing w:line="600" w:lineRule="exact"/>
        <w:ind w:left="114" w:right="94" w:firstLine="609"/>
        <w:rPr>
          <w:rFonts w:ascii="仿宋" w:hAnsi="仿宋" w:eastAsia="仿宋" w:cs="仿宋"/>
          <w:sz w:val="32"/>
          <w:szCs w:val="32"/>
        </w:rPr>
      </w:pPr>
      <w:r>
        <w:rPr>
          <w:rFonts w:ascii="仿宋" w:hAnsi="仿宋" w:eastAsia="仿宋" w:cs="仿宋"/>
          <w:spacing w:val="11"/>
          <w:sz w:val="32"/>
          <w:szCs w:val="32"/>
        </w:rPr>
        <w:t>负责组织筹建应急专家组和应急防控队伍，</w:t>
      </w:r>
      <w:r>
        <w:rPr>
          <w:rFonts w:ascii="仿宋" w:hAnsi="仿宋" w:eastAsia="仿宋" w:cs="仿宋"/>
          <w:spacing w:val="10"/>
          <w:sz w:val="32"/>
          <w:szCs w:val="32"/>
        </w:rPr>
        <w:t>承担</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指挥部安排</w:t>
      </w:r>
      <w:r>
        <w:rPr>
          <w:rFonts w:ascii="仿宋" w:hAnsi="仿宋" w:eastAsia="仿宋" w:cs="仿宋"/>
          <w:sz w:val="32"/>
          <w:szCs w:val="32"/>
        </w:rPr>
        <w:t xml:space="preserve"> </w:t>
      </w:r>
      <w:r>
        <w:rPr>
          <w:rFonts w:ascii="仿宋" w:hAnsi="仿宋" w:eastAsia="仿宋" w:cs="仿宋"/>
          <w:spacing w:val="-4"/>
          <w:sz w:val="32"/>
          <w:szCs w:val="32"/>
        </w:rPr>
        <w:t>的其他工作任务。</w:t>
      </w:r>
    </w:p>
    <w:p w14:paraId="7A94B3EE">
      <w:pPr>
        <w:keepNext w:val="0"/>
        <w:keepLines w:val="0"/>
        <w:pageBreakBefore w:val="0"/>
        <w:widowControl w:val="0"/>
        <w:kinsoku/>
        <w:wordWrap/>
        <w:overflowPunct/>
        <w:topLinePunct w:val="0"/>
        <w:autoSpaceDE/>
        <w:autoSpaceDN/>
        <w:bidi w:val="0"/>
        <w:adjustRightInd/>
        <w:snapToGrid/>
        <w:spacing w:line="600" w:lineRule="exact"/>
        <w:ind w:left="724"/>
        <w:rPr>
          <w:rFonts w:ascii="仿宋" w:hAnsi="仿宋" w:eastAsia="仿宋" w:cs="仿宋"/>
          <w:sz w:val="32"/>
          <w:szCs w:val="32"/>
        </w:rPr>
      </w:pPr>
      <w:r>
        <w:rPr>
          <w:rFonts w:ascii="宋体" w:hAnsi="宋体" w:eastAsia="宋体" w:cs="宋体"/>
          <w:spacing w:val="-8"/>
          <w:sz w:val="32"/>
          <w:szCs w:val="32"/>
        </w:rPr>
        <w:t>2.2.3</w:t>
      </w:r>
      <w:r>
        <w:rPr>
          <w:rFonts w:ascii="宋体" w:hAnsi="宋体" w:eastAsia="宋体" w:cs="宋体"/>
          <w:spacing w:val="14"/>
          <w:sz w:val="32"/>
          <w:szCs w:val="32"/>
        </w:rPr>
        <w:t xml:space="preserve">  </w:t>
      </w:r>
      <w:r>
        <w:rPr>
          <w:rFonts w:ascii="仿宋" w:hAnsi="仿宋" w:eastAsia="仿宋" w:cs="仿宋"/>
          <w:spacing w:val="-8"/>
          <w:sz w:val="32"/>
          <w:szCs w:val="32"/>
        </w:rPr>
        <w:t>成员单位职责</w:t>
      </w:r>
    </w:p>
    <w:p w14:paraId="6A688F4B">
      <w:pPr>
        <w:keepNext w:val="0"/>
        <w:keepLines w:val="0"/>
        <w:pageBreakBefore w:val="0"/>
        <w:widowControl w:val="0"/>
        <w:kinsoku/>
        <w:wordWrap/>
        <w:overflowPunct/>
        <w:topLinePunct w:val="0"/>
        <w:autoSpaceDE/>
        <w:autoSpaceDN/>
        <w:bidi w:val="0"/>
        <w:adjustRightInd/>
        <w:snapToGrid/>
        <w:spacing w:line="600" w:lineRule="exact"/>
        <w:ind w:firstLine="652" w:firstLineChars="200"/>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区</w:t>
      </w:r>
      <w:r>
        <w:rPr>
          <w:rFonts w:ascii="仿宋" w:hAnsi="仿宋" w:eastAsia="仿宋" w:cs="仿宋"/>
          <w:spacing w:val="3"/>
          <w:sz w:val="32"/>
          <w:szCs w:val="32"/>
        </w:rPr>
        <w:t>委宣传部：负责突发重大林草有害生物事件舆情的应对处置；</w:t>
      </w:r>
      <w:r>
        <w:rPr>
          <w:rFonts w:ascii="仿宋" w:hAnsi="仿宋" w:eastAsia="仿宋" w:cs="仿宋"/>
          <w:spacing w:val="5"/>
          <w:sz w:val="32"/>
          <w:szCs w:val="32"/>
        </w:rPr>
        <w:t>负责统筹协调信息发布、新闻报道和舆论引导调控工作</w:t>
      </w:r>
      <w:r>
        <w:rPr>
          <w:rFonts w:hint="eastAsia" w:ascii="仿宋" w:hAnsi="仿宋" w:eastAsia="仿宋" w:cs="仿宋"/>
          <w:spacing w:val="5"/>
          <w:sz w:val="32"/>
          <w:szCs w:val="32"/>
          <w:lang w:eastAsia="zh-CN"/>
        </w:rPr>
        <w:t>。</w:t>
      </w:r>
    </w:p>
    <w:p w14:paraId="6E3A3132">
      <w:pPr>
        <w:keepNext w:val="0"/>
        <w:keepLines w:val="0"/>
        <w:pageBreakBefore w:val="0"/>
        <w:widowControl w:val="0"/>
        <w:kinsoku/>
        <w:wordWrap/>
        <w:overflowPunct/>
        <w:topLinePunct w:val="0"/>
        <w:autoSpaceDE/>
        <w:autoSpaceDN/>
        <w:bidi w:val="0"/>
        <w:adjustRightInd/>
        <w:snapToGrid/>
        <w:spacing w:line="600" w:lineRule="exact"/>
        <w:ind w:firstLine="652" w:firstLineChars="200"/>
        <w:jc w:val="both"/>
        <w:rPr>
          <w:rFonts w:ascii="仿宋" w:hAnsi="仿宋" w:eastAsia="仿宋" w:cs="仿宋"/>
          <w:sz w:val="32"/>
          <w:szCs w:val="32"/>
        </w:rPr>
      </w:pPr>
      <w:r>
        <w:rPr>
          <w:rFonts w:hint="eastAsia" w:ascii="仿宋" w:hAnsi="仿宋" w:eastAsia="仿宋" w:cs="仿宋"/>
          <w:spacing w:val="3"/>
          <w:sz w:val="32"/>
          <w:szCs w:val="32"/>
          <w:lang w:eastAsia="zh-CN"/>
        </w:rPr>
        <w:t>区</w:t>
      </w:r>
      <w:r>
        <w:rPr>
          <w:rFonts w:ascii="仿宋" w:hAnsi="仿宋" w:eastAsia="仿宋" w:cs="仿宋"/>
          <w:spacing w:val="3"/>
          <w:sz w:val="32"/>
          <w:szCs w:val="32"/>
        </w:rPr>
        <w:t>政府办公室：负责接收上报重大林草有害生物灾害有关材料、</w:t>
      </w:r>
      <w:r>
        <w:rPr>
          <w:rFonts w:ascii="仿宋" w:hAnsi="仿宋" w:eastAsia="仿宋" w:cs="仿宋"/>
          <w:spacing w:val="10"/>
          <w:sz w:val="32"/>
          <w:szCs w:val="32"/>
        </w:rPr>
        <w:t xml:space="preserve"> </w:t>
      </w:r>
      <w:r>
        <w:rPr>
          <w:rFonts w:ascii="仿宋" w:hAnsi="仿宋" w:eastAsia="仿宋" w:cs="仿宋"/>
          <w:spacing w:val="11"/>
          <w:sz w:val="32"/>
          <w:szCs w:val="32"/>
        </w:rPr>
        <w:t>文件和信息，并及时传达给有关领导</w:t>
      </w:r>
      <w:r>
        <w:rPr>
          <w:rFonts w:hint="eastAsia" w:ascii="仿宋" w:hAnsi="仿宋" w:eastAsia="仿宋" w:cs="仿宋"/>
          <w:spacing w:val="11"/>
          <w:sz w:val="32"/>
          <w:szCs w:val="32"/>
          <w:lang w:eastAsia="zh-CN"/>
        </w:rPr>
        <w:t>；</w:t>
      </w:r>
      <w:r>
        <w:rPr>
          <w:rFonts w:ascii="仿宋" w:hAnsi="仿宋" w:eastAsia="仿宋" w:cs="仿宋"/>
          <w:spacing w:val="11"/>
          <w:sz w:val="32"/>
          <w:szCs w:val="32"/>
        </w:rPr>
        <w:t>协助</w:t>
      </w:r>
      <w:r>
        <w:rPr>
          <w:rFonts w:hint="eastAsia" w:ascii="仿宋" w:hAnsi="仿宋" w:eastAsia="仿宋" w:cs="仿宋"/>
          <w:spacing w:val="11"/>
          <w:sz w:val="32"/>
          <w:szCs w:val="32"/>
          <w:lang w:eastAsia="zh-CN"/>
        </w:rPr>
        <w:t>区</w:t>
      </w:r>
      <w:r>
        <w:rPr>
          <w:rFonts w:ascii="仿宋" w:hAnsi="仿宋" w:eastAsia="仿宋" w:cs="仿宋"/>
          <w:spacing w:val="11"/>
          <w:sz w:val="32"/>
          <w:szCs w:val="32"/>
        </w:rPr>
        <w:t>指挥部检查、督促各成员单位落实防治应急职责，协调解决</w:t>
      </w:r>
      <w:r>
        <w:rPr>
          <w:rFonts w:hint="eastAsia" w:ascii="仿宋" w:hAnsi="仿宋" w:eastAsia="仿宋" w:cs="仿宋"/>
          <w:spacing w:val="11"/>
          <w:sz w:val="32"/>
          <w:szCs w:val="32"/>
          <w:lang w:eastAsia="zh-CN"/>
        </w:rPr>
        <w:t>区</w:t>
      </w:r>
      <w:r>
        <w:rPr>
          <w:rFonts w:ascii="仿宋" w:hAnsi="仿宋" w:eastAsia="仿宋" w:cs="仿宋"/>
          <w:spacing w:val="11"/>
          <w:sz w:val="32"/>
          <w:szCs w:val="32"/>
        </w:rPr>
        <w:t>指挥部及灾害发生地区在</w:t>
      </w:r>
      <w:r>
        <w:rPr>
          <w:rFonts w:ascii="仿宋" w:hAnsi="仿宋" w:eastAsia="仿宋" w:cs="仿宋"/>
          <w:spacing w:val="1"/>
          <w:sz w:val="32"/>
          <w:szCs w:val="32"/>
        </w:rPr>
        <w:t xml:space="preserve"> 防治应急处置过程中遇到的急迫问题。</w:t>
      </w:r>
    </w:p>
    <w:p w14:paraId="29F07D91">
      <w:pPr>
        <w:keepNext w:val="0"/>
        <w:keepLines w:val="0"/>
        <w:pageBreakBefore w:val="0"/>
        <w:widowControl w:val="0"/>
        <w:kinsoku/>
        <w:wordWrap/>
        <w:overflowPunct/>
        <w:topLinePunct w:val="0"/>
        <w:autoSpaceDE/>
        <w:autoSpaceDN/>
        <w:bidi w:val="0"/>
        <w:adjustRightInd/>
        <w:snapToGrid/>
        <w:spacing w:line="600" w:lineRule="exact"/>
        <w:ind w:right="44" w:firstLine="688" w:firstLineChars="200"/>
        <w:jc w:val="both"/>
        <w:rPr>
          <w:rFonts w:ascii="仿宋" w:hAnsi="仿宋" w:eastAsia="仿宋" w:cs="仿宋"/>
          <w:sz w:val="32"/>
          <w:szCs w:val="32"/>
        </w:rPr>
      </w:pPr>
      <w:r>
        <w:rPr>
          <w:rFonts w:hint="eastAsia" w:ascii="仿宋" w:hAnsi="仿宋" w:eastAsia="仿宋" w:cs="仿宋"/>
          <w:spacing w:val="12"/>
          <w:sz w:val="32"/>
          <w:szCs w:val="32"/>
          <w:lang w:eastAsia="zh-CN"/>
        </w:rPr>
        <w:t>区</w:t>
      </w:r>
      <w:r>
        <w:rPr>
          <w:rFonts w:ascii="仿宋" w:hAnsi="仿宋" w:eastAsia="仿宋" w:cs="仿宋"/>
          <w:spacing w:val="12"/>
          <w:sz w:val="32"/>
          <w:szCs w:val="32"/>
        </w:rPr>
        <w:t>发展和改革委</w:t>
      </w:r>
      <w:r>
        <w:rPr>
          <w:rFonts w:hint="eastAsia" w:ascii="仿宋" w:hAnsi="仿宋" w:eastAsia="仿宋" w:cs="仿宋"/>
          <w:spacing w:val="12"/>
          <w:sz w:val="32"/>
          <w:szCs w:val="32"/>
          <w:lang w:eastAsia="zh-CN"/>
        </w:rPr>
        <w:t>员</w:t>
      </w:r>
      <w:r>
        <w:rPr>
          <w:rFonts w:ascii="仿宋" w:hAnsi="仿宋" w:eastAsia="仿宋" w:cs="仿宋"/>
          <w:spacing w:val="12"/>
          <w:sz w:val="32"/>
          <w:szCs w:val="32"/>
        </w:rPr>
        <w:t>会：负责预案启动过程中涉及的辖区基本建</w:t>
      </w:r>
      <w:r>
        <w:rPr>
          <w:rFonts w:ascii="仿宋" w:hAnsi="仿宋" w:eastAsia="仿宋" w:cs="仿宋"/>
          <w:spacing w:val="11"/>
          <w:sz w:val="32"/>
          <w:szCs w:val="32"/>
        </w:rPr>
        <w:t>设项目审批，并纳入基本建设计划；负责协调应急物资的储存、调</w:t>
      </w:r>
      <w:r>
        <w:rPr>
          <w:rFonts w:ascii="仿宋" w:hAnsi="仿宋" w:eastAsia="仿宋" w:cs="仿宋"/>
          <w:spacing w:val="12"/>
          <w:sz w:val="32"/>
          <w:szCs w:val="32"/>
        </w:rPr>
        <w:t>拨和紧急供应工作；负责协调落实防控基础设施</w:t>
      </w:r>
      <w:r>
        <w:rPr>
          <w:rFonts w:ascii="仿宋" w:hAnsi="仿宋" w:eastAsia="仿宋" w:cs="仿宋"/>
          <w:spacing w:val="11"/>
          <w:sz w:val="32"/>
          <w:szCs w:val="32"/>
        </w:rPr>
        <w:t>建设和灾后生产恢</w:t>
      </w:r>
      <w:r>
        <w:rPr>
          <w:rFonts w:ascii="仿宋" w:hAnsi="仿宋" w:eastAsia="仿宋" w:cs="仿宋"/>
          <w:spacing w:val="5"/>
          <w:sz w:val="32"/>
          <w:szCs w:val="32"/>
        </w:rPr>
        <w:t>复项目，统筹安排建设监测、检疫、防控设施和设备。</w:t>
      </w:r>
    </w:p>
    <w:p w14:paraId="6D3CD3C8">
      <w:pPr>
        <w:keepNext w:val="0"/>
        <w:keepLines w:val="0"/>
        <w:pageBreakBefore w:val="0"/>
        <w:widowControl w:val="0"/>
        <w:kinsoku/>
        <w:wordWrap/>
        <w:overflowPunct/>
        <w:topLinePunct w:val="0"/>
        <w:autoSpaceDE/>
        <w:autoSpaceDN/>
        <w:bidi w:val="0"/>
        <w:adjustRightInd/>
        <w:snapToGrid/>
        <w:spacing w:line="600" w:lineRule="exact"/>
        <w:ind w:right="68" w:firstLine="684" w:firstLineChars="200"/>
        <w:jc w:val="both"/>
        <w:rPr>
          <w:rFonts w:ascii="仿宋" w:hAnsi="仿宋" w:eastAsia="仿宋" w:cs="仿宋"/>
          <w:spacing w:val="3"/>
          <w:sz w:val="32"/>
          <w:szCs w:val="32"/>
        </w:rPr>
      </w:pPr>
      <w:r>
        <w:rPr>
          <w:rFonts w:ascii="仿宋" w:hAnsi="仿宋" w:eastAsia="仿宋" w:cs="仿宋"/>
          <w:spacing w:val="11"/>
          <w:sz w:val="32"/>
          <w:szCs w:val="32"/>
        </w:rPr>
        <w:t>公安</w:t>
      </w:r>
      <w:r>
        <w:rPr>
          <w:rFonts w:hint="eastAsia" w:ascii="仿宋" w:hAnsi="仿宋" w:eastAsia="仿宋" w:cs="仿宋"/>
          <w:spacing w:val="11"/>
          <w:sz w:val="32"/>
          <w:szCs w:val="32"/>
          <w:lang w:eastAsia="zh-CN"/>
        </w:rPr>
        <w:t>分</w:t>
      </w:r>
      <w:r>
        <w:rPr>
          <w:rFonts w:ascii="仿宋" w:hAnsi="仿宋" w:eastAsia="仿宋" w:cs="仿宋"/>
          <w:spacing w:val="11"/>
          <w:sz w:val="32"/>
          <w:szCs w:val="32"/>
        </w:rPr>
        <w:t>局：负责处理在重大林草有害生物灾害应急处置工作中的社会治安管理、安全保卫及涉疫刑事案件办理等工作，维持社会</w:t>
      </w:r>
      <w:r>
        <w:rPr>
          <w:rFonts w:ascii="仿宋" w:hAnsi="仿宋" w:eastAsia="仿宋" w:cs="仿宋"/>
          <w:spacing w:val="3"/>
          <w:sz w:val="32"/>
          <w:szCs w:val="32"/>
        </w:rPr>
        <w:t>稳定，必要时由公安部门实行局部交通管制。</w:t>
      </w:r>
    </w:p>
    <w:p w14:paraId="5007800E">
      <w:pPr>
        <w:keepNext w:val="0"/>
        <w:keepLines w:val="0"/>
        <w:pageBreakBefore w:val="0"/>
        <w:widowControl w:val="0"/>
        <w:kinsoku/>
        <w:wordWrap/>
        <w:overflowPunct/>
        <w:topLinePunct w:val="0"/>
        <w:autoSpaceDE/>
        <w:autoSpaceDN/>
        <w:bidi w:val="0"/>
        <w:adjustRightInd/>
        <w:snapToGrid/>
        <w:spacing w:line="600" w:lineRule="exact"/>
        <w:ind w:right="121" w:firstLine="728" w:firstLineChars="200"/>
        <w:jc w:val="both"/>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财政局：负责筹措、拨付重大林草有害生物灾害应急处置的救灾资金，保证防治经费及时足额到位，并</w:t>
      </w:r>
      <w:r>
        <w:rPr>
          <w:rFonts w:ascii="仿宋" w:hAnsi="仿宋" w:eastAsia="仿宋" w:cs="仿宋"/>
          <w:spacing w:val="21"/>
          <w:sz w:val="32"/>
          <w:szCs w:val="32"/>
        </w:rPr>
        <w:t>对防治经费的使用进行</w:t>
      </w:r>
      <w:r>
        <w:rPr>
          <w:rFonts w:ascii="仿宋" w:hAnsi="仿宋" w:eastAsia="仿宋" w:cs="仿宋"/>
          <w:spacing w:val="22"/>
          <w:sz w:val="32"/>
          <w:szCs w:val="32"/>
        </w:rPr>
        <w:t>管理和监督；负责落实灾害防控基础设施建设、防控装备、物资储</w:t>
      </w:r>
      <w:r>
        <w:rPr>
          <w:rFonts w:ascii="仿宋" w:hAnsi="仿宋" w:eastAsia="仿宋" w:cs="仿宋"/>
          <w:spacing w:val="9"/>
          <w:sz w:val="32"/>
          <w:szCs w:val="32"/>
        </w:rPr>
        <w:t>备以及灾后恢复等所需资金。</w:t>
      </w:r>
    </w:p>
    <w:p w14:paraId="1735B322">
      <w:pPr>
        <w:keepNext w:val="0"/>
        <w:keepLines w:val="0"/>
        <w:pageBreakBefore w:val="0"/>
        <w:widowControl w:val="0"/>
        <w:kinsoku/>
        <w:wordWrap/>
        <w:overflowPunct/>
        <w:topLinePunct w:val="0"/>
        <w:autoSpaceDE/>
        <w:autoSpaceDN/>
        <w:bidi w:val="0"/>
        <w:adjustRightInd/>
        <w:snapToGrid/>
        <w:spacing w:line="600" w:lineRule="exact"/>
        <w:ind w:right="118" w:firstLine="728" w:firstLineChars="200"/>
        <w:jc w:val="both"/>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人力资源和社会保障局：负责落实好参与重大林草有害生物灾害防控工作应急处理工作人员的工伤待遇政策。组织协调本系统</w:t>
      </w:r>
      <w:r>
        <w:rPr>
          <w:rFonts w:ascii="仿宋" w:hAnsi="仿宋" w:eastAsia="仿宋" w:cs="仿宋"/>
          <w:spacing w:val="11"/>
          <w:sz w:val="32"/>
          <w:szCs w:val="32"/>
        </w:rPr>
        <w:t>人员参与应急响应行动。</w:t>
      </w:r>
    </w:p>
    <w:p w14:paraId="0B39340C">
      <w:pPr>
        <w:keepNext w:val="0"/>
        <w:keepLines w:val="0"/>
        <w:pageBreakBefore w:val="0"/>
        <w:widowControl w:val="0"/>
        <w:kinsoku/>
        <w:wordWrap/>
        <w:overflowPunct/>
        <w:topLinePunct w:val="0"/>
        <w:autoSpaceDE/>
        <w:autoSpaceDN/>
        <w:bidi w:val="0"/>
        <w:adjustRightInd/>
        <w:snapToGrid/>
        <w:spacing w:line="600" w:lineRule="exact"/>
        <w:ind w:right="118" w:firstLine="599"/>
        <w:jc w:val="both"/>
        <w:rPr>
          <w:rFonts w:hint="eastAsia" w:ascii="仿宋" w:hAnsi="仿宋" w:eastAsia="仿宋" w:cs="仿宋"/>
          <w:spacing w:val="15"/>
          <w:sz w:val="32"/>
          <w:szCs w:val="32"/>
          <w:lang w:eastAsia="zh-CN"/>
        </w:rPr>
      </w:pPr>
      <w:r>
        <w:rPr>
          <w:rFonts w:hint="eastAsia" w:ascii="仿宋" w:hAnsi="仿宋" w:eastAsia="仿宋" w:cs="仿宋"/>
          <w:spacing w:val="22"/>
          <w:sz w:val="32"/>
          <w:szCs w:val="32"/>
          <w:lang w:eastAsia="zh-CN"/>
        </w:rPr>
        <w:t>区自然资源局：承担指挥部日常工作；制定本行政区应急预案；负责组织监测预警工作；负责技术鉴定、诊断灾情、危险评估，组织实施灾害防控、检疫封锁等应急处置工作；负责应急储备物资的管理，提出应急经费使用建议；负责收集、核查、汇总灾情和应急防控工作开展情况，发布动态监测信息；负责指导各苏木镇办事处、</w:t>
      </w:r>
      <w:r>
        <w:rPr>
          <w:rFonts w:hint="eastAsia" w:ascii="仿宋" w:hAnsi="仿宋" w:eastAsia="仿宋" w:cs="仿宋"/>
          <w:spacing w:val="12"/>
          <w:sz w:val="32"/>
          <w:szCs w:val="32"/>
          <w:lang w:eastAsia="zh-CN"/>
        </w:rPr>
        <w:t>内蒙古自治区大青山自然保护区管理局包头分局五当召管理站</w:t>
      </w:r>
      <w:r>
        <w:rPr>
          <w:rFonts w:hint="eastAsia" w:ascii="仿宋" w:hAnsi="仿宋" w:eastAsia="仿宋" w:cs="仿宋"/>
          <w:spacing w:val="22"/>
          <w:sz w:val="32"/>
          <w:szCs w:val="32"/>
          <w:lang w:eastAsia="zh-CN"/>
        </w:rPr>
        <w:t>采购、储备、管理、调度应急储备物资；</w:t>
      </w:r>
      <w:r>
        <w:rPr>
          <w:rFonts w:ascii="仿宋" w:hAnsi="仿宋" w:eastAsia="仿宋" w:cs="仿宋"/>
          <w:spacing w:val="23"/>
          <w:sz w:val="32"/>
          <w:szCs w:val="32"/>
        </w:rPr>
        <w:t>负责指导开展群测群防工作</w:t>
      </w:r>
      <w:r>
        <w:rPr>
          <w:rFonts w:hint="eastAsia" w:ascii="仿宋" w:hAnsi="仿宋" w:eastAsia="仿宋" w:cs="仿宋"/>
          <w:spacing w:val="23"/>
          <w:sz w:val="32"/>
          <w:szCs w:val="32"/>
          <w:lang w:eastAsia="zh-CN"/>
        </w:rPr>
        <w:t>；</w:t>
      </w:r>
      <w:r>
        <w:rPr>
          <w:rFonts w:hint="eastAsia" w:ascii="仿宋" w:hAnsi="仿宋" w:eastAsia="仿宋" w:cs="仿宋"/>
          <w:spacing w:val="22"/>
          <w:sz w:val="32"/>
          <w:szCs w:val="32"/>
          <w:lang w:eastAsia="zh-CN"/>
        </w:rPr>
        <w:t>负责防控基础设施建设。</w:t>
      </w:r>
    </w:p>
    <w:p w14:paraId="5C1EA2A4">
      <w:pPr>
        <w:keepNext w:val="0"/>
        <w:keepLines w:val="0"/>
        <w:pageBreakBefore w:val="0"/>
        <w:widowControl w:val="0"/>
        <w:kinsoku/>
        <w:wordWrap/>
        <w:overflowPunct/>
        <w:topLinePunct w:val="0"/>
        <w:autoSpaceDE/>
        <w:autoSpaceDN/>
        <w:bidi w:val="0"/>
        <w:adjustRightInd/>
        <w:snapToGrid/>
        <w:spacing w:line="600" w:lineRule="exact"/>
        <w:ind w:right="66" w:firstLine="732" w:firstLineChars="200"/>
        <w:jc w:val="both"/>
        <w:rPr>
          <w:rFonts w:hint="eastAsia" w:ascii="仿宋" w:hAnsi="仿宋" w:eastAsia="仿宋" w:cs="仿宋"/>
          <w:spacing w:val="15"/>
          <w:sz w:val="32"/>
          <w:szCs w:val="32"/>
          <w:lang w:eastAsia="zh-CN"/>
        </w:rPr>
      </w:pPr>
      <w:r>
        <w:rPr>
          <w:rFonts w:hint="eastAsia" w:ascii="仿宋" w:hAnsi="仿宋" w:eastAsia="仿宋" w:cs="仿宋"/>
          <w:spacing w:val="23"/>
          <w:sz w:val="32"/>
          <w:szCs w:val="32"/>
          <w:lang w:eastAsia="zh-CN"/>
        </w:rPr>
        <w:t>区</w:t>
      </w:r>
      <w:r>
        <w:rPr>
          <w:rFonts w:ascii="仿宋" w:hAnsi="仿宋" w:eastAsia="仿宋" w:cs="仿宋"/>
          <w:spacing w:val="23"/>
          <w:sz w:val="32"/>
          <w:szCs w:val="32"/>
        </w:rPr>
        <w:t>住房和城乡建设局：负责监管所属建设工程木制品的使</w:t>
      </w:r>
      <w:r>
        <w:rPr>
          <w:rFonts w:ascii="仿宋" w:hAnsi="仿宋" w:eastAsia="仿宋" w:cs="仿宋"/>
          <w:spacing w:val="22"/>
          <w:sz w:val="32"/>
          <w:szCs w:val="32"/>
        </w:rPr>
        <w:t>用管</w:t>
      </w:r>
      <w:r>
        <w:rPr>
          <w:rFonts w:ascii="仿宋" w:hAnsi="仿宋" w:eastAsia="仿宋" w:cs="仿宋"/>
          <w:spacing w:val="15"/>
          <w:sz w:val="32"/>
          <w:szCs w:val="32"/>
        </w:rPr>
        <w:t>理</w:t>
      </w:r>
      <w:r>
        <w:rPr>
          <w:rFonts w:hint="eastAsia" w:ascii="仿宋" w:hAnsi="仿宋" w:eastAsia="仿宋" w:cs="仿宋"/>
          <w:spacing w:val="15"/>
          <w:sz w:val="32"/>
          <w:szCs w:val="32"/>
          <w:lang w:eastAsia="zh-CN"/>
        </w:rPr>
        <w:t>，</w:t>
      </w:r>
      <w:r>
        <w:rPr>
          <w:rFonts w:ascii="仿宋" w:hAnsi="仿宋" w:eastAsia="仿宋" w:cs="仿宋"/>
          <w:spacing w:val="15"/>
          <w:sz w:val="32"/>
          <w:szCs w:val="32"/>
        </w:rPr>
        <w:t>不使用带有检疫性有害生物的木材、电缆盘等木制品</w:t>
      </w:r>
      <w:r>
        <w:rPr>
          <w:rFonts w:hint="eastAsia" w:ascii="仿宋" w:hAnsi="仿宋" w:eastAsia="仿宋" w:cs="仿宋"/>
          <w:spacing w:val="15"/>
          <w:sz w:val="32"/>
          <w:szCs w:val="32"/>
          <w:lang w:eastAsia="zh-CN"/>
        </w:rPr>
        <w:t>；</w:t>
      </w:r>
      <w:r>
        <w:rPr>
          <w:rFonts w:ascii="仿宋" w:hAnsi="仿宋" w:eastAsia="仿宋" w:cs="仿宋"/>
          <w:spacing w:val="12"/>
          <w:sz w:val="32"/>
          <w:szCs w:val="32"/>
        </w:rPr>
        <w:t>负责本系统建成区内园林绿化方</w:t>
      </w:r>
      <w:r>
        <w:rPr>
          <w:rFonts w:hint="eastAsia" w:ascii="仿宋" w:hAnsi="仿宋" w:eastAsia="仿宋" w:cs="仿宋"/>
          <w:spacing w:val="12"/>
          <w:sz w:val="32"/>
          <w:szCs w:val="32"/>
          <w:lang w:eastAsia="zh-CN"/>
        </w:rPr>
        <w:t>面的</w:t>
      </w:r>
      <w:r>
        <w:rPr>
          <w:rFonts w:ascii="仿宋" w:hAnsi="仿宋" w:eastAsia="仿宋" w:cs="仿宋"/>
          <w:spacing w:val="12"/>
          <w:sz w:val="32"/>
          <w:szCs w:val="32"/>
        </w:rPr>
        <w:t>林草有害生物日常监测和防治管理</w:t>
      </w:r>
      <w:r>
        <w:rPr>
          <w:rFonts w:hint="eastAsia" w:ascii="仿宋" w:hAnsi="仿宋" w:eastAsia="仿宋" w:cs="仿宋"/>
          <w:spacing w:val="12"/>
          <w:sz w:val="32"/>
          <w:szCs w:val="32"/>
          <w:lang w:eastAsia="zh-CN"/>
        </w:rPr>
        <w:t>工作；</w:t>
      </w:r>
      <w:r>
        <w:rPr>
          <w:rFonts w:ascii="仿宋" w:hAnsi="仿宋" w:eastAsia="仿宋" w:cs="仿宋"/>
          <w:spacing w:val="12"/>
          <w:sz w:val="32"/>
          <w:szCs w:val="32"/>
        </w:rPr>
        <w:t>负责协助</w:t>
      </w:r>
      <w:r>
        <w:rPr>
          <w:rFonts w:hint="eastAsia" w:ascii="仿宋" w:hAnsi="仿宋" w:eastAsia="仿宋" w:cs="仿宋"/>
          <w:spacing w:val="12"/>
          <w:sz w:val="32"/>
          <w:szCs w:val="32"/>
          <w:lang w:eastAsia="zh-CN"/>
        </w:rPr>
        <w:t>自然资源</w:t>
      </w:r>
      <w:r>
        <w:rPr>
          <w:rFonts w:ascii="仿宋" w:hAnsi="仿宋" w:eastAsia="仿宋" w:cs="仿宋"/>
          <w:spacing w:val="12"/>
          <w:sz w:val="32"/>
          <w:szCs w:val="32"/>
        </w:rPr>
        <w:t>部门开展本系</w:t>
      </w:r>
      <w:r>
        <w:rPr>
          <w:rFonts w:ascii="仿宋" w:hAnsi="仿宋" w:eastAsia="仿宋" w:cs="仿宋"/>
          <w:spacing w:val="5"/>
          <w:sz w:val="32"/>
          <w:szCs w:val="32"/>
        </w:rPr>
        <w:t>统管辖范围内的重大林草有害生物灾害应急处置工作。</w:t>
      </w:r>
    </w:p>
    <w:p w14:paraId="09CF5AF1">
      <w:pPr>
        <w:keepNext w:val="0"/>
        <w:keepLines w:val="0"/>
        <w:pageBreakBefore w:val="0"/>
        <w:widowControl w:val="0"/>
        <w:kinsoku/>
        <w:wordWrap/>
        <w:overflowPunct/>
        <w:topLinePunct w:val="0"/>
        <w:autoSpaceDE/>
        <w:autoSpaceDN/>
        <w:bidi w:val="0"/>
        <w:adjustRightInd/>
        <w:snapToGrid/>
        <w:spacing w:line="600" w:lineRule="exact"/>
        <w:ind w:right="95" w:firstLine="728" w:firstLineChars="200"/>
        <w:jc w:val="both"/>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农牧局：负责本系统职能范围内所营造的经济</w:t>
      </w:r>
      <w:r>
        <w:rPr>
          <w:rFonts w:ascii="仿宋" w:hAnsi="仿宋" w:eastAsia="仿宋" w:cs="仿宋"/>
          <w:spacing w:val="21"/>
          <w:sz w:val="32"/>
          <w:szCs w:val="32"/>
        </w:rPr>
        <w:t>林</w:t>
      </w:r>
      <w:r>
        <w:rPr>
          <w:rFonts w:hint="eastAsia" w:ascii="仿宋" w:hAnsi="仿宋" w:eastAsia="仿宋" w:cs="仿宋"/>
          <w:spacing w:val="21"/>
          <w:sz w:val="32"/>
          <w:szCs w:val="32"/>
          <w:lang w:eastAsia="zh-CN"/>
        </w:rPr>
        <w:t>（</w:t>
      </w:r>
      <w:r>
        <w:rPr>
          <w:rFonts w:ascii="仿宋" w:hAnsi="仿宋" w:eastAsia="仿宋" w:cs="仿宋"/>
          <w:spacing w:val="21"/>
          <w:sz w:val="32"/>
          <w:szCs w:val="32"/>
        </w:rPr>
        <w:t>果树</w:t>
      </w:r>
      <w:r>
        <w:rPr>
          <w:rFonts w:hint="eastAsia" w:ascii="仿宋" w:hAnsi="仿宋" w:eastAsia="仿宋" w:cs="仿宋"/>
          <w:spacing w:val="21"/>
          <w:sz w:val="32"/>
          <w:szCs w:val="32"/>
          <w:lang w:eastAsia="zh-CN"/>
        </w:rPr>
        <w:t>）</w:t>
      </w:r>
      <w:r>
        <w:rPr>
          <w:rFonts w:ascii="仿宋" w:hAnsi="仿宋" w:eastAsia="仿宋" w:cs="仿宋"/>
          <w:spacing w:val="21"/>
          <w:sz w:val="32"/>
          <w:szCs w:val="32"/>
        </w:rPr>
        <w:t>、苗</w:t>
      </w:r>
      <w:r>
        <w:rPr>
          <w:rFonts w:ascii="仿宋" w:hAnsi="仿宋" w:eastAsia="仿宋" w:cs="仿宋"/>
          <w:spacing w:val="32"/>
          <w:sz w:val="32"/>
          <w:szCs w:val="32"/>
        </w:rPr>
        <w:t>圃和草地</w:t>
      </w:r>
      <w:r>
        <w:rPr>
          <w:rFonts w:hint="eastAsia" w:ascii="仿宋" w:hAnsi="仿宋" w:eastAsia="仿宋" w:cs="仿宋"/>
          <w:spacing w:val="32"/>
          <w:sz w:val="32"/>
          <w:szCs w:val="32"/>
          <w:lang w:eastAsia="zh-CN"/>
        </w:rPr>
        <w:t>（</w:t>
      </w:r>
      <w:r>
        <w:rPr>
          <w:rFonts w:ascii="仿宋" w:hAnsi="仿宋" w:eastAsia="仿宋" w:cs="仿宋"/>
          <w:spacing w:val="32"/>
          <w:sz w:val="32"/>
          <w:szCs w:val="32"/>
        </w:rPr>
        <w:t>牧场</w:t>
      </w:r>
      <w:r>
        <w:rPr>
          <w:rFonts w:hint="eastAsia" w:ascii="仿宋" w:hAnsi="仿宋" w:eastAsia="仿宋" w:cs="仿宋"/>
          <w:spacing w:val="32"/>
          <w:sz w:val="32"/>
          <w:szCs w:val="32"/>
          <w:lang w:eastAsia="zh-CN"/>
        </w:rPr>
        <w:t>）</w:t>
      </w:r>
      <w:r>
        <w:rPr>
          <w:rFonts w:ascii="仿宋" w:hAnsi="仿宋" w:eastAsia="仿宋" w:cs="仿宋"/>
          <w:spacing w:val="32"/>
          <w:sz w:val="32"/>
          <w:szCs w:val="32"/>
        </w:rPr>
        <w:t>等的林草有害生物灾害监测和防治工作，监测农</w:t>
      </w:r>
      <w:r>
        <w:rPr>
          <w:rFonts w:ascii="仿宋" w:hAnsi="仿宋" w:eastAsia="仿宋" w:cs="仿宋"/>
          <w:spacing w:val="1"/>
          <w:sz w:val="32"/>
          <w:szCs w:val="32"/>
        </w:rPr>
        <w:t xml:space="preserve"> </w:t>
      </w:r>
      <w:r>
        <w:rPr>
          <w:rFonts w:ascii="仿宋" w:hAnsi="仿宋" w:eastAsia="仿宋" w:cs="仿宋"/>
          <w:spacing w:val="22"/>
          <w:sz w:val="32"/>
          <w:szCs w:val="32"/>
        </w:rPr>
        <w:t>区有害生物灾害动态，协助</w:t>
      </w:r>
      <w:r>
        <w:rPr>
          <w:rFonts w:hint="eastAsia" w:ascii="仿宋" w:hAnsi="仿宋" w:eastAsia="仿宋" w:cs="仿宋"/>
          <w:spacing w:val="22"/>
          <w:sz w:val="32"/>
          <w:szCs w:val="32"/>
          <w:lang w:eastAsia="zh-CN"/>
        </w:rPr>
        <w:t>自然资源</w:t>
      </w:r>
      <w:r>
        <w:rPr>
          <w:rFonts w:ascii="仿宋" w:hAnsi="仿宋" w:eastAsia="仿宋" w:cs="仿宋"/>
          <w:spacing w:val="22"/>
          <w:sz w:val="32"/>
          <w:szCs w:val="32"/>
        </w:rPr>
        <w:t>部门开展农牧交错带的灾害防治</w:t>
      </w:r>
      <w:r>
        <w:rPr>
          <w:rFonts w:hint="eastAsia" w:ascii="仿宋" w:hAnsi="仿宋" w:eastAsia="仿宋" w:cs="仿宋"/>
          <w:spacing w:val="22"/>
          <w:sz w:val="32"/>
          <w:szCs w:val="32"/>
          <w:lang w:eastAsia="zh-CN"/>
        </w:rPr>
        <w:t>工作；</w:t>
      </w:r>
      <w:r>
        <w:rPr>
          <w:rFonts w:ascii="仿宋" w:hAnsi="仿宋" w:eastAsia="仿宋" w:cs="仿宋"/>
          <w:spacing w:val="22"/>
          <w:sz w:val="32"/>
          <w:szCs w:val="32"/>
        </w:rPr>
        <w:t>负责做好灾区动物疫病的防控和动物防疫监督工作，组织开展</w:t>
      </w:r>
      <w:r>
        <w:rPr>
          <w:rFonts w:ascii="仿宋" w:hAnsi="仿宋" w:eastAsia="仿宋" w:cs="仿宋"/>
          <w:spacing w:val="13"/>
          <w:sz w:val="32"/>
          <w:szCs w:val="32"/>
        </w:rPr>
        <w:t>农牧业损失评估和灾后农牧业生产恢复工作。</w:t>
      </w:r>
    </w:p>
    <w:p w14:paraId="7A4FEDD3">
      <w:pPr>
        <w:keepNext w:val="0"/>
        <w:keepLines w:val="0"/>
        <w:pageBreakBefore w:val="0"/>
        <w:widowControl w:val="0"/>
        <w:kinsoku/>
        <w:wordWrap/>
        <w:overflowPunct/>
        <w:topLinePunct w:val="0"/>
        <w:autoSpaceDE/>
        <w:autoSpaceDN/>
        <w:bidi w:val="0"/>
        <w:adjustRightInd/>
        <w:snapToGrid/>
        <w:spacing w:line="600" w:lineRule="exact"/>
        <w:ind w:left="124" w:right="98" w:firstLine="620"/>
        <w:jc w:val="both"/>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文</w:t>
      </w:r>
      <w:r>
        <w:rPr>
          <w:rFonts w:hint="eastAsia" w:ascii="仿宋" w:hAnsi="仿宋" w:eastAsia="仿宋" w:cs="仿宋"/>
          <w:spacing w:val="22"/>
          <w:sz w:val="32"/>
          <w:szCs w:val="32"/>
          <w:lang w:eastAsia="zh-CN"/>
        </w:rPr>
        <w:t>体</w:t>
      </w:r>
      <w:r>
        <w:rPr>
          <w:rFonts w:ascii="仿宋" w:hAnsi="仿宋" w:eastAsia="仿宋" w:cs="仿宋"/>
          <w:spacing w:val="22"/>
          <w:sz w:val="32"/>
          <w:szCs w:val="32"/>
        </w:rPr>
        <w:t>旅游广电局：负责对全</w:t>
      </w:r>
      <w:r>
        <w:rPr>
          <w:rFonts w:hint="eastAsia" w:ascii="仿宋" w:hAnsi="仿宋" w:eastAsia="仿宋" w:cs="仿宋"/>
          <w:spacing w:val="22"/>
          <w:sz w:val="32"/>
          <w:szCs w:val="32"/>
          <w:lang w:eastAsia="zh-CN"/>
        </w:rPr>
        <w:t>区</w:t>
      </w:r>
      <w:r>
        <w:rPr>
          <w:rFonts w:ascii="仿宋" w:hAnsi="仿宋" w:eastAsia="仿宋" w:cs="仿宋"/>
          <w:spacing w:val="22"/>
          <w:sz w:val="32"/>
          <w:szCs w:val="32"/>
        </w:rPr>
        <w:t>旅游景区林草有害</w:t>
      </w:r>
      <w:r>
        <w:rPr>
          <w:rFonts w:ascii="仿宋" w:hAnsi="仿宋" w:eastAsia="仿宋" w:cs="仿宋"/>
          <w:spacing w:val="21"/>
          <w:sz w:val="32"/>
          <w:szCs w:val="32"/>
        </w:rPr>
        <w:t>生物灾害预</w:t>
      </w:r>
      <w:r>
        <w:rPr>
          <w:rFonts w:ascii="仿宋" w:hAnsi="仿宋" w:eastAsia="仿宋" w:cs="仿宋"/>
          <w:spacing w:val="22"/>
          <w:sz w:val="32"/>
          <w:szCs w:val="32"/>
        </w:rPr>
        <w:t>防、安全生产、市场经营、安全防范等工作的监管和宣传；根据需要，组织、协调好旅游景区安全防范和疏导等相关工作，组织旅游</w:t>
      </w:r>
      <w:r>
        <w:rPr>
          <w:rFonts w:ascii="仿宋" w:hAnsi="仿宋" w:eastAsia="仿宋" w:cs="仿宋"/>
          <w:spacing w:val="15"/>
          <w:sz w:val="32"/>
          <w:szCs w:val="32"/>
        </w:rPr>
        <w:t>行业认真做好林草有害生物灾害的预防和应</w:t>
      </w:r>
      <w:r>
        <w:rPr>
          <w:rFonts w:ascii="仿宋" w:hAnsi="仿宋" w:eastAsia="仿宋" w:cs="仿宋"/>
          <w:spacing w:val="14"/>
          <w:sz w:val="32"/>
          <w:szCs w:val="32"/>
        </w:rPr>
        <w:t>急处置工作。</w:t>
      </w:r>
    </w:p>
    <w:p w14:paraId="71E91BF9">
      <w:pPr>
        <w:keepNext w:val="0"/>
        <w:keepLines w:val="0"/>
        <w:pageBreakBefore w:val="0"/>
        <w:widowControl w:val="0"/>
        <w:kinsoku/>
        <w:wordWrap/>
        <w:overflowPunct/>
        <w:topLinePunct w:val="0"/>
        <w:autoSpaceDE/>
        <w:autoSpaceDN/>
        <w:bidi w:val="0"/>
        <w:adjustRightInd/>
        <w:snapToGrid/>
        <w:spacing w:line="600" w:lineRule="exact"/>
        <w:ind w:left="124" w:right="118" w:firstLine="620"/>
        <w:jc w:val="both"/>
        <w:rPr>
          <w:rFonts w:ascii="仿宋" w:hAnsi="仿宋" w:eastAsia="仿宋" w:cs="仿宋"/>
          <w:sz w:val="32"/>
          <w:szCs w:val="32"/>
        </w:rPr>
      </w:pPr>
      <w:r>
        <w:rPr>
          <w:rFonts w:hint="eastAsia" w:ascii="仿宋" w:hAnsi="仿宋" w:eastAsia="仿宋" w:cs="仿宋"/>
          <w:spacing w:val="21"/>
          <w:sz w:val="32"/>
          <w:szCs w:val="32"/>
          <w:lang w:eastAsia="zh-CN"/>
        </w:rPr>
        <w:t>区</w:t>
      </w:r>
      <w:r>
        <w:rPr>
          <w:rFonts w:ascii="仿宋" w:hAnsi="仿宋" w:eastAsia="仿宋" w:cs="仿宋"/>
          <w:spacing w:val="21"/>
          <w:sz w:val="32"/>
          <w:szCs w:val="32"/>
        </w:rPr>
        <w:t>卫生健康委员会</w:t>
      </w:r>
      <w:r>
        <w:rPr>
          <w:rFonts w:hint="eastAsia" w:ascii="仿宋" w:hAnsi="仿宋" w:eastAsia="仿宋" w:cs="仿宋"/>
          <w:spacing w:val="21"/>
          <w:sz w:val="32"/>
          <w:szCs w:val="32"/>
          <w:lang w:eastAsia="zh-CN"/>
        </w:rPr>
        <w:t>：</w:t>
      </w:r>
      <w:r>
        <w:rPr>
          <w:rFonts w:ascii="仿宋" w:hAnsi="仿宋" w:eastAsia="仿宋" w:cs="仿宋"/>
          <w:spacing w:val="21"/>
          <w:sz w:val="32"/>
          <w:szCs w:val="32"/>
        </w:rPr>
        <w:t>负责协调组织在防控重大林草有害生物灾</w:t>
      </w:r>
      <w:r>
        <w:rPr>
          <w:rFonts w:ascii="仿宋" w:hAnsi="仿宋" w:eastAsia="仿宋" w:cs="仿宋"/>
          <w:sz w:val="32"/>
          <w:szCs w:val="32"/>
        </w:rPr>
        <w:t xml:space="preserve"> </w:t>
      </w:r>
      <w:r>
        <w:rPr>
          <w:rFonts w:ascii="仿宋" w:hAnsi="仿宋" w:eastAsia="仿宋" w:cs="仿宋"/>
          <w:spacing w:val="21"/>
          <w:sz w:val="32"/>
          <w:szCs w:val="32"/>
        </w:rPr>
        <w:t>害过程中可能出现的医疗救护、伤员救治、开展涉及人间疫情防治</w:t>
      </w:r>
      <w:r>
        <w:rPr>
          <w:rFonts w:ascii="仿宋" w:hAnsi="仿宋" w:eastAsia="仿宋" w:cs="仿宋"/>
          <w:spacing w:val="22"/>
          <w:sz w:val="32"/>
          <w:szCs w:val="32"/>
        </w:rPr>
        <w:t>工作等工作。根据草原鼠疫防控工作需要，依法</w:t>
      </w:r>
      <w:r>
        <w:rPr>
          <w:rFonts w:ascii="仿宋" w:hAnsi="仿宋" w:eastAsia="仿宋" w:cs="仿宋"/>
          <w:spacing w:val="21"/>
          <w:sz w:val="32"/>
          <w:szCs w:val="32"/>
        </w:rPr>
        <w:t>提出隔离、封锁鼠</w:t>
      </w:r>
      <w:r>
        <w:rPr>
          <w:rFonts w:ascii="仿宋" w:hAnsi="仿宋" w:eastAsia="仿宋" w:cs="仿宋"/>
          <w:spacing w:val="12"/>
          <w:sz w:val="32"/>
          <w:szCs w:val="32"/>
        </w:rPr>
        <w:t>疫疫区的建议，依法发布鼠疫疫情信息。</w:t>
      </w:r>
    </w:p>
    <w:p w14:paraId="6CB34176">
      <w:pPr>
        <w:keepNext w:val="0"/>
        <w:keepLines w:val="0"/>
        <w:pageBreakBefore w:val="0"/>
        <w:widowControl w:val="0"/>
        <w:kinsoku/>
        <w:wordWrap/>
        <w:overflowPunct/>
        <w:topLinePunct w:val="0"/>
        <w:autoSpaceDE/>
        <w:autoSpaceDN/>
        <w:bidi w:val="0"/>
        <w:adjustRightInd/>
        <w:snapToGrid/>
        <w:spacing w:line="600" w:lineRule="exact"/>
        <w:ind w:left="124" w:right="101" w:firstLine="620"/>
        <w:rPr>
          <w:rFonts w:ascii="仿宋" w:hAnsi="仿宋" w:eastAsia="仿宋" w:cs="仿宋"/>
          <w:spacing w:val="7"/>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应急管理局：负责组织协调应急救灾物资的</w:t>
      </w:r>
      <w:r>
        <w:rPr>
          <w:rFonts w:ascii="仿宋" w:hAnsi="仿宋" w:eastAsia="仿宋" w:cs="仿宋"/>
          <w:spacing w:val="21"/>
          <w:sz w:val="32"/>
          <w:szCs w:val="32"/>
        </w:rPr>
        <w:t>调拨和</w:t>
      </w:r>
      <w:r>
        <w:rPr>
          <w:rFonts w:hint="eastAsia" w:ascii="仿宋" w:hAnsi="仿宋" w:eastAsia="仿宋" w:cs="仿宋"/>
          <w:spacing w:val="21"/>
          <w:sz w:val="32"/>
          <w:szCs w:val="32"/>
          <w:lang w:eastAsia="zh-CN"/>
        </w:rPr>
        <w:t>区</w:t>
      </w:r>
      <w:r>
        <w:rPr>
          <w:rFonts w:ascii="仿宋" w:hAnsi="仿宋" w:eastAsia="仿宋" w:cs="仿宋"/>
          <w:spacing w:val="21"/>
          <w:sz w:val="32"/>
          <w:szCs w:val="32"/>
        </w:rPr>
        <w:t>级救灾</w:t>
      </w:r>
      <w:r>
        <w:rPr>
          <w:rFonts w:ascii="仿宋" w:hAnsi="仿宋" w:eastAsia="仿宋" w:cs="仿宋"/>
          <w:spacing w:val="7"/>
          <w:sz w:val="32"/>
          <w:szCs w:val="32"/>
        </w:rPr>
        <w:t>物资的分配工作。</w:t>
      </w:r>
    </w:p>
    <w:p w14:paraId="5D820397">
      <w:pPr>
        <w:keepNext w:val="0"/>
        <w:keepLines w:val="0"/>
        <w:pageBreakBefore w:val="0"/>
        <w:widowControl w:val="0"/>
        <w:kinsoku/>
        <w:wordWrap/>
        <w:overflowPunct/>
        <w:topLinePunct w:val="0"/>
        <w:autoSpaceDE/>
        <w:autoSpaceDN/>
        <w:bidi w:val="0"/>
        <w:adjustRightInd/>
        <w:snapToGrid/>
        <w:spacing w:line="600" w:lineRule="exact"/>
        <w:ind w:right="71" w:firstLine="732" w:firstLineChars="200"/>
        <w:jc w:val="both"/>
        <w:rPr>
          <w:rFonts w:ascii="仿宋" w:hAnsi="仿宋" w:eastAsia="仿宋" w:cs="仿宋"/>
          <w:sz w:val="32"/>
          <w:szCs w:val="32"/>
        </w:rPr>
      </w:pPr>
      <w:r>
        <w:rPr>
          <w:rFonts w:hint="eastAsia" w:ascii="仿宋" w:hAnsi="仿宋" w:eastAsia="仿宋" w:cs="仿宋"/>
          <w:spacing w:val="23"/>
          <w:sz w:val="32"/>
          <w:szCs w:val="32"/>
          <w:lang w:eastAsia="zh-CN"/>
        </w:rPr>
        <w:t>区</w:t>
      </w:r>
      <w:r>
        <w:rPr>
          <w:rFonts w:ascii="仿宋" w:hAnsi="仿宋" w:eastAsia="仿宋" w:cs="仿宋"/>
          <w:spacing w:val="23"/>
          <w:sz w:val="32"/>
          <w:szCs w:val="32"/>
        </w:rPr>
        <w:t>市场监督管理局：负责做好灾区相关生产生活物资</w:t>
      </w:r>
      <w:r>
        <w:rPr>
          <w:rFonts w:ascii="仿宋" w:hAnsi="仿宋" w:eastAsia="仿宋" w:cs="仿宋"/>
          <w:spacing w:val="22"/>
          <w:sz w:val="32"/>
          <w:szCs w:val="32"/>
        </w:rPr>
        <w:t>市场的监督管理工作，加强市场监管，严厉查处集贸市场上非法收购、出售和加工旱獭等鼠疫宿主动物及其产品的单位、个</w:t>
      </w:r>
      <w:r>
        <w:rPr>
          <w:rFonts w:ascii="仿宋" w:hAnsi="仿宋" w:eastAsia="仿宋" w:cs="仿宋"/>
          <w:spacing w:val="21"/>
          <w:sz w:val="32"/>
          <w:szCs w:val="32"/>
        </w:rPr>
        <w:t>人；指导集贸市场</w:t>
      </w:r>
      <w:r>
        <w:rPr>
          <w:rFonts w:ascii="仿宋" w:hAnsi="仿宋" w:eastAsia="仿宋" w:cs="仿宋"/>
          <w:spacing w:val="12"/>
          <w:sz w:val="32"/>
          <w:szCs w:val="32"/>
        </w:rPr>
        <w:t>开办者和有关动物及产品经营者搞好自律管理。</w:t>
      </w:r>
    </w:p>
    <w:p w14:paraId="7FA30D74">
      <w:pPr>
        <w:keepNext w:val="0"/>
        <w:keepLines w:val="0"/>
        <w:pageBreakBefore w:val="0"/>
        <w:widowControl w:val="0"/>
        <w:kinsoku/>
        <w:wordWrap/>
        <w:overflowPunct/>
        <w:topLinePunct w:val="0"/>
        <w:autoSpaceDE/>
        <w:autoSpaceDN/>
        <w:bidi w:val="0"/>
        <w:adjustRightInd/>
        <w:snapToGrid/>
        <w:spacing w:line="600" w:lineRule="exact"/>
        <w:ind w:right="71" w:firstLine="732" w:firstLineChars="200"/>
        <w:jc w:val="both"/>
        <w:rPr>
          <w:rFonts w:hint="eastAsia" w:ascii="仿宋" w:hAnsi="仿宋" w:eastAsia="仿宋" w:cs="仿宋"/>
          <w:sz w:val="32"/>
          <w:szCs w:val="32"/>
          <w:lang w:eastAsia="zh-CN"/>
        </w:rPr>
      </w:pPr>
      <w:r>
        <w:rPr>
          <w:rFonts w:hint="eastAsia" w:ascii="仿宋" w:hAnsi="仿宋" w:eastAsia="仿宋" w:cs="仿宋"/>
          <w:spacing w:val="23"/>
          <w:sz w:val="32"/>
          <w:szCs w:val="32"/>
          <w:lang w:eastAsia="zh-CN"/>
        </w:rPr>
        <w:t>区生态环境分</w:t>
      </w:r>
      <w:r>
        <w:rPr>
          <w:rFonts w:ascii="仿宋" w:hAnsi="仿宋" w:eastAsia="仿宋" w:cs="仿宋"/>
          <w:spacing w:val="23"/>
          <w:sz w:val="32"/>
          <w:szCs w:val="32"/>
        </w:rPr>
        <w:t>局：</w:t>
      </w:r>
      <w:r>
        <w:rPr>
          <w:rFonts w:hint="eastAsia" w:ascii="仿宋" w:hAnsi="仿宋" w:eastAsia="仿宋" w:cs="仿宋"/>
          <w:spacing w:val="23"/>
          <w:sz w:val="32"/>
          <w:szCs w:val="32"/>
          <w:lang w:eastAsia="zh-CN"/>
        </w:rPr>
        <w:t>负责组织对发生重大林草生物灾害地区的空气、水、土壤等生态环境质量状况开展应急监测。</w:t>
      </w:r>
    </w:p>
    <w:p w14:paraId="2A2668CA">
      <w:pPr>
        <w:keepNext w:val="0"/>
        <w:keepLines w:val="0"/>
        <w:pageBreakBefore w:val="0"/>
        <w:widowControl w:val="0"/>
        <w:kinsoku/>
        <w:wordWrap/>
        <w:overflowPunct/>
        <w:topLinePunct w:val="0"/>
        <w:autoSpaceDE/>
        <w:autoSpaceDN/>
        <w:bidi w:val="0"/>
        <w:adjustRightInd/>
        <w:snapToGrid/>
        <w:spacing w:line="600" w:lineRule="exact"/>
        <w:ind w:right="88" w:firstLine="58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头市公安局交通管理支队石拐区大队：负责组织本部门所属林草有害生物灾害的应急防控工作；负责指导修复公路，保障防治物资和器械的运输通畅，根据防控应急工作需要，协同征用应急物资运输车辆，及时开通应急通道；对规定必须检疫的植物和植物产品一律凭植物检疫证书承运，植物检疫证书随货运寄。</w:t>
      </w:r>
    </w:p>
    <w:p w14:paraId="0AEB22F3">
      <w:pPr>
        <w:keepNext w:val="0"/>
        <w:keepLines w:val="0"/>
        <w:pageBreakBefore w:val="0"/>
        <w:widowControl w:val="0"/>
        <w:kinsoku/>
        <w:wordWrap/>
        <w:overflowPunct/>
        <w:topLinePunct w:val="0"/>
        <w:autoSpaceDE/>
        <w:autoSpaceDN/>
        <w:bidi w:val="0"/>
        <w:adjustRightInd/>
        <w:snapToGrid/>
        <w:spacing w:line="600" w:lineRule="exact"/>
        <w:ind w:right="100" w:firstLine="599"/>
        <w:jc w:val="both"/>
        <w:rPr>
          <w:rFonts w:hint="eastAsia" w:ascii="仿宋" w:hAnsi="仿宋" w:eastAsia="仿宋" w:cs="仿宋"/>
          <w:spacing w:val="1"/>
          <w:sz w:val="32"/>
          <w:szCs w:val="32"/>
          <w:lang w:eastAsia="zh-CN"/>
        </w:rPr>
      </w:pPr>
      <w:r>
        <w:rPr>
          <w:rFonts w:hint="eastAsia" w:ascii="仿宋" w:hAnsi="仿宋" w:eastAsia="仿宋" w:cs="仿宋"/>
          <w:spacing w:val="11"/>
          <w:sz w:val="32"/>
          <w:szCs w:val="32"/>
          <w:lang w:eastAsia="zh-CN"/>
        </w:rPr>
        <w:t>区</w:t>
      </w:r>
      <w:r>
        <w:rPr>
          <w:rFonts w:ascii="仿宋" w:hAnsi="仿宋" w:eastAsia="仿宋" w:cs="仿宋"/>
          <w:spacing w:val="11"/>
          <w:sz w:val="32"/>
          <w:szCs w:val="32"/>
        </w:rPr>
        <w:t>邮政局</w:t>
      </w:r>
      <w:r>
        <w:rPr>
          <w:rFonts w:ascii="仿宋" w:hAnsi="仿宋" w:eastAsia="仿宋" w:cs="仿宋"/>
          <w:spacing w:val="12"/>
          <w:sz w:val="32"/>
          <w:szCs w:val="32"/>
        </w:rPr>
        <w:t>：负责执行关于邮寄林草植物及其产品实施检疫的有关规定，严格检</w:t>
      </w:r>
      <w:r>
        <w:rPr>
          <w:rFonts w:ascii="仿宋" w:hAnsi="仿宋" w:eastAsia="仿宋" w:cs="仿宋"/>
          <w:spacing w:val="1"/>
          <w:sz w:val="32"/>
          <w:szCs w:val="32"/>
        </w:rPr>
        <w:t>验《植物检疫证书</w:t>
      </w:r>
      <w:r>
        <w:rPr>
          <w:rFonts w:hint="eastAsia" w:ascii="仿宋" w:hAnsi="仿宋" w:eastAsia="仿宋" w:cs="仿宋"/>
          <w:spacing w:val="1"/>
          <w:sz w:val="32"/>
          <w:szCs w:val="32"/>
          <w:lang w:eastAsia="zh-CN"/>
        </w:rPr>
        <w:t>》，</w:t>
      </w:r>
      <w:r>
        <w:rPr>
          <w:rFonts w:ascii="仿宋" w:hAnsi="仿宋" w:eastAsia="仿宋" w:cs="仿宋"/>
          <w:spacing w:val="1"/>
          <w:sz w:val="32"/>
          <w:szCs w:val="32"/>
        </w:rPr>
        <w:t>协助森检机构做好复</w:t>
      </w:r>
      <w:r>
        <w:rPr>
          <w:rFonts w:ascii="仿宋" w:hAnsi="仿宋" w:eastAsia="仿宋" w:cs="仿宋"/>
          <w:sz w:val="32"/>
          <w:szCs w:val="32"/>
        </w:rPr>
        <w:t>检工作，在本预案启动后，</w:t>
      </w:r>
      <w:r>
        <w:rPr>
          <w:rFonts w:ascii="仿宋" w:hAnsi="仿宋" w:eastAsia="仿宋" w:cs="仿宋"/>
          <w:spacing w:val="1"/>
          <w:sz w:val="32"/>
          <w:szCs w:val="32"/>
        </w:rPr>
        <w:t>确保应急救灾物资按时运达</w:t>
      </w:r>
      <w:r>
        <w:rPr>
          <w:rFonts w:hint="eastAsia" w:ascii="仿宋" w:hAnsi="仿宋" w:eastAsia="仿宋" w:cs="仿宋"/>
          <w:spacing w:val="1"/>
          <w:sz w:val="32"/>
          <w:szCs w:val="32"/>
          <w:lang w:eastAsia="zh-CN"/>
        </w:rPr>
        <w:t>。</w:t>
      </w:r>
    </w:p>
    <w:p w14:paraId="1D9E735A">
      <w:pPr>
        <w:keepNext w:val="0"/>
        <w:keepLines w:val="0"/>
        <w:pageBreakBefore w:val="0"/>
        <w:widowControl w:val="0"/>
        <w:kinsoku/>
        <w:wordWrap/>
        <w:overflowPunct/>
        <w:topLinePunct w:val="0"/>
        <w:autoSpaceDE/>
        <w:autoSpaceDN/>
        <w:bidi w:val="0"/>
        <w:adjustRightInd/>
        <w:snapToGrid/>
        <w:spacing w:line="600" w:lineRule="exact"/>
        <w:ind w:right="100" w:firstLine="599"/>
        <w:jc w:val="both"/>
        <w:rPr>
          <w:rFonts w:hint="eastAsia" w:ascii="仿宋" w:hAnsi="仿宋" w:eastAsia="仿宋" w:cs="仿宋"/>
          <w:spacing w:val="1"/>
          <w:sz w:val="32"/>
          <w:szCs w:val="32"/>
          <w:lang w:eastAsia="zh-CN"/>
        </w:rPr>
      </w:pPr>
      <w:r>
        <w:rPr>
          <w:rFonts w:hint="eastAsia" w:ascii="仿宋" w:hAnsi="仿宋" w:eastAsia="仿宋" w:cs="仿宋"/>
          <w:spacing w:val="3"/>
          <w:sz w:val="32"/>
          <w:szCs w:val="32"/>
          <w:lang w:eastAsia="zh-CN"/>
        </w:rPr>
        <w:t>大德恒办事处、吉忽伦图苏木、五当召镇、白狐沟街道、大青山自然保护区五当召管理站：负责所辖范围内所管护的所有林木、四旁林木、木材加工厂、经营和生产苗木、种子、花卉、果品、药材及其他植物产品的门市和有害生物监测、防治工作。</w:t>
      </w:r>
    </w:p>
    <w:p w14:paraId="29822322">
      <w:pPr>
        <w:keepNext w:val="0"/>
        <w:keepLines w:val="0"/>
        <w:pageBreakBefore w:val="0"/>
        <w:widowControl w:val="0"/>
        <w:kinsoku/>
        <w:wordWrap/>
        <w:overflowPunct/>
        <w:topLinePunct w:val="0"/>
        <w:autoSpaceDE/>
        <w:autoSpaceDN/>
        <w:bidi w:val="0"/>
        <w:adjustRightInd/>
        <w:snapToGrid/>
        <w:spacing w:line="600" w:lineRule="exact"/>
        <w:ind w:right="100" w:firstLine="599"/>
        <w:jc w:val="both"/>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中国移动石拐分公司、中国联通石拐分公司、中国电信包头分公司：负责保障突发事件处置、应急救援通讯网络工作，确保信息联络畅通；</w:t>
      </w:r>
    </w:p>
    <w:p w14:paraId="7F951B0D">
      <w:pPr>
        <w:keepNext w:val="0"/>
        <w:keepLines w:val="0"/>
        <w:pageBreakBefore w:val="0"/>
        <w:widowControl w:val="0"/>
        <w:kinsoku/>
        <w:wordWrap/>
        <w:overflowPunct/>
        <w:topLinePunct w:val="0"/>
        <w:autoSpaceDE/>
        <w:autoSpaceDN/>
        <w:bidi w:val="0"/>
        <w:adjustRightInd/>
        <w:snapToGrid/>
        <w:spacing w:line="600" w:lineRule="exact"/>
        <w:ind w:left="599"/>
        <w:rPr>
          <w:rFonts w:ascii="仿宋" w:hAnsi="仿宋" w:eastAsia="仿宋" w:cs="仿宋"/>
          <w:sz w:val="32"/>
          <w:szCs w:val="32"/>
        </w:rPr>
      </w:pPr>
      <w:r>
        <w:rPr>
          <w:rFonts w:ascii="宋体" w:hAnsi="宋体" w:eastAsia="宋体" w:cs="宋体"/>
          <w:spacing w:val="-7"/>
          <w:sz w:val="32"/>
          <w:szCs w:val="32"/>
        </w:rPr>
        <w:t xml:space="preserve">2.2.4  </w:t>
      </w:r>
      <w:r>
        <w:rPr>
          <w:rFonts w:ascii="仿宋" w:hAnsi="仿宋" w:eastAsia="仿宋" w:cs="仿宋"/>
          <w:spacing w:val="-7"/>
          <w:sz w:val="32"/>
          <w:szCs w:val="32"/>
        </w:rPr>
        <w:t>专家组职责</w:t>
      </w:r>
    </w:p>
    <w:p w14:paraId="5B7551FC">
      <w:pPr>
        <w:keepNext w:val="0"/>
        <w:keepLines w:val="0"/>
        <w:pageBreakBefore w:val="0"/>
        <w:widowControl w:val="0"/>
        <w:kinsoku/>
        <w:wordWrap/>
        <w:overflowPunct/>
        <w:topLinePunct w:val="0"/>
        <w:autoSpaceDE/>
        <w:autoSpaceDN/>
        <w:bidi w:val="0"/>
        <w:adjustRightInd/>
        <w:snapToGrid/>
        <w:spacing w:line="600" w:lineRule="exact"/>
        <w:ind w:right="83" w:firstLine="599"/>
        <w:rPr>
          <w:rFonts w:ascii="仿宋" w:hAnsi="仿宋" w:eastAsia="仿宋" w:cs="仿宋"/>
          <w:sz w:val="32"/>
          <w:szCs w:val="32"/>
        </w:rPr>
      </w:pPr>
      <w:r>
        <w:rPr>
          <w:rFonts w:ascii="仿宋" w:hAnsi="仿宋" w:eastAsia="仿宋" w:cs="仿宋"/>
          <w:spacing w:val="11"/>
          <w:sz w:val="32"/>
          <w:szCs w:val="32"/>
        </w:rPr>
        <w:t>负责对林草有害生物灾害进行调查、评估和分析；对应急处置</w:t>
      </w:r>
      <w:r>
        <w:rPr>
          <w:rFonts w:ascii="仿宋" w:hAnsi="仿宋" w:eastAsia="仿宋" w:cs="仿宋"/>
          <w:spacing w:val="13"/>
          <w:sz w:val="32"/>
          <w:szCs w:val="32"/>
        </w:rPr>
        <w:t>工作中的重大决策部署进行科学论证并提供咨询；</w:t>
      </w:r>
      <w:r>
        <w:rPr>
          <w:rFonts w:ascii="仿宋" w:hAnsi="仿宋" w:eastAsia="仿宋" w:cs="仿宋"/>
          <w:spacing w:val="12"/>
          <w:sz w:val="32"/>
          <w:szCs w:val="32"/>
        </w:rPr>
        <w:t>参与应急处置和</w:t>
      </w:r>
      <w:r>
        <w:rPr>
          <w:rFonts w:ascii="仿宋" w:hAnsi="仿宋" w:eastAsia="仿宋" w:cs="仿宋"/>
          <w:sz w:val="32"/>
          <w:szCs w:val="32"/>
        </w:rPr>
        <w:t xml:space="preserve"> </w:t>
      </w:r>
      <w:r>
        <w:rPr>
          <w:rFonts w:ascii="仿宋" w:hAnsi="仿宋" w:eastAsia="仿宋" w:cs="仿宋"/>
          <w:spacing w:val="12"/>
          <w:sz w:val="32"/>
          <w:szCs w:val="32"/>
        </w:rPr>
        <w:t>现场指挥工作；开展林草有害生物灾害防控相关科学研究；完成</w:t>
      </w:r>
      <w:r>
        <w:rPr>
          <w:rFonts w:hint="eastAsia" w:ascii="仿宋" w:hAnsi="仿宋" w:eastAsia="仿宋" w:cs="仿宋"/>
          <w:spacing w:val="12"/>
          <w:sz w:val="32"/>
          <w:szCs w:val="32"/>
          <w:lang w:eastAsia="zh-CN"/>
        </w:rPr>
        <w:t>区</w:t>
      </w:r>
      <w:r>
        <w:rPr>
          <w:rFonts w:ascii="仿宋" w:hAnsi="仿宋" w:eastAsia="仿宋" w:cs="仿宋"/>
          <w:spacing w:val="2"/>
          <w:sz w:val="32"/>
          <w:szCs w:val="32"/>
        </w:rPr>
        <w:t>指挥部交办的其他工作。</w:t>
      </w:r>
    </w:p>
    <w:p w14:paraId="10E4671F">
      <w:pPr>
        <w:keepNext w:val="0"/>
        <w:keepLines w:val="0"/>
        <w:pageBreakBefore w:val="0"/>
        <w:widowControl w:val="0"/>
        <w:kinsoku/>
        <w:wordWrap/>
        <w:overflowPunct/>
        <w:topLinePunct w:val="0"/>
        <w:autoSpaceDE/>
        <w:autoSpaceDN/>
        <w:bidi w:val="0"/>
        <w:adjustRightInd/>
        <w:snapToGrid/>
        <w:spacing w:line="600" w:lineRule="exact"/>
        <w:ind w:left="604"/>
        <w:outlineLvl w:val="2"/>
        <w:rPr>
          <w:rFonts w:ascii="黑体" w:hAnsi="黑体" w:eastAsia="黑体" w:cs="黑体"/>
          <w:b/>
          <w:bCs/>
          <w:sz w:val="32"/>
          <w:szCs w:val="32"/>
        </w:rPr>
      </w:pPr>
      <w:r>
        <w:rPr>
          <w:rFonts w:ascii="宋体" w:hAnsi="宋体" w:eastAsia="宋体" w:cs="宋体"/>
          <w:b/>
          <w:bCs/>
          <w:sz w:val="32"/>
          <w:szCs w:val="32"/>
        </w:rPr>
        <w:t>3</w:t>
      </w:r>
      <w:r>
        <w:rPr>
          <w:rFonts w:ascii="宋体" w:hAnsi="宋体" w:eastAsia="宋体" w:cs="宋体"/>
          <w:spacing w:val="26"/>
          <w:sz w:val="32"/>
          <w:szCs w:val="32"/>
        </w:rPr>
        <w:t xml:space="preserve">  </w:t>
      </w:r>
      <w:r>
        <w:rPr>
          <w:rFonts w:ascii="黑体" w:hAnsi="黑体" w:eastAsia="黑体" w:cs="黑体"/>
          <w:b/>
          <w:bCs/>
          <w:sz w:val="32"/>
          <w:szCs w:val="32"/>
        </w:rPr>
        <w:t>灾害分级</w:t>
      </w:r>
    </w:p>
    <w:p w14:paraId="7351AB78">
      <w:pPr>
        <w:keepNext w:val="0"/>
        <w:keepLines w:val="0"/>
        <w:pageBreakBefore w:val="0"/>
        <w:widowControl w:val="0"/>
        <w:kinsoku/>
        <w:wordWrap/>
        <w:overflowPunct/>
        <w:topLinePunct w:val="0"/>
        <w:autoSpaceDE/>
        <w:autoSpaceDN/>
        <w:bidi w:val="0"/>
        <w:adjustRightInd/>
        <w:snapToGrid/>
        <w:spacing w:line="600" w:lineRule="exact"/>
        <w:ind w:firstLine="639" w:firstLineChars="200"/>
        <w:outlineLvl w:val="2"/>
        <w:rPr>
          <w:rFonts w:ascii="仿宋" w:hAnsi="仿宋" w:eastAsia="仿宋" w:cs="仿宋"/>
          <w:sz w:val="32"/>
          <w:szCs w:val="32"/>
        </w:rPr>
      </w:pPr>
      <w:r>
        <w:rPr>
          <w:rFonts w:ascii="宋体" w:hAnsi="宋体" w:eastAsia="宋体" w:cs="宋体"/>
          <w:b/>
          <w:bCs/>
          <w:spacing w:val="-1"/>
          <w:sz w:val="32"/>
          <w:szCs w:val="32"/>
        </w:rPr>
        <w:t>3.1</w:t>
      </w:r>
      <w:r>
        <w:rPr>
          <w:rFonts w:hint="eastAsia" w:ascii="宋体" w:hAnsi="宋体" w:eastAsia="宋体" w:cs="宋体"/>
          <w:b/>
          <w:bCs/>
          <w:spacing w:val="-1"/>
          <w:sz w:val="32"/>
          <w:szCs w:val="32"/>
          <w:lang w:val="en-US" w:eastAsia="zh-CN"/>
        </w:rPr>
        <w:t xml:space="preserve">  </w:t>
      </w:r>
      <w:r>
        <w:rPr>
          <w:rFonts w:ascii="仿宋" w:hAnsi="仿宋" w:eastAsia="仿宋" w:cs="仿宋"/>
          <w:b/>
          <w:bCs/>
          <w:spacing w:val="-1"/>
          <w:sz w:val="32"/>
          <w:szCs w:val="32"/>
        </w:rPr>
        <w:t>重大林业有害生物灾害分级</w:t>
      </w:r>
    </w:p>
    <w:p w14:paraId="40C311E8">
      <w:pPr>
        <w:keepNext w:val="0"/>
        <w:keepLines w:val="0"/>
        <w:pageBreakBefore w:val="0"/>
        <w:widowControl w:val="0"/>
        <w:kinsoku/>
        <w:wordWrap/>
        <w:overflowPunct/>
        <w:topLinePunct w:val="0"/>
        <w:autoSpaceDE/>
        <w:autoSpaceDN/>
        <w:bidi w:val="0"/>
        <w:adjustRightInd/>
        <w:snapToGrid/>
        <w:spacing w:line="600" w:lineRule="exact"/>
        <w:ind w:left="734"/>
        <w:rPr>
          <w:rFonts w:ascii="仿宋" w:hAnsi="仿宋" w:eastAsia="仿宋" w:cs="仿宋"/>
          <w:sz w:val="32"/>
          <w:szCs w:val="32"/>
        </w:rPr>
      </w:pPr>
      <w:r>
        <w:rPr>
          <w:rFonts w:ascii="仿宋" w:hAnsi="仿宋" w:eastAsia="仿宋" w:cs="仿宋"/>
          <w:spacing w:val="2"/>
          <w:sz w:val="32"/>
          <w:szCs w:val="32"/>
        </w:rPr>
        <w:t>重大林业有害生物灾害划分为三个等级。</w:t>
      </w:r>
    </w:p>
    <w:p w14:paraId="2E416D17">
      <w:pPr>
        <w:keepNext w:val="0"/>
        <w:keepLines w:val="0"/>
        <w:pageBreakBefore w:val="0"/>
        <w:widowControl w:val="0"/>
        <w:kinsoku/>
        <w:wordWrap/>
        <w:overflowPunct/>
        <w:topLinePunct w:val="0"/>
        <w:autoSpaceDE/>
        <w:autoSpaceDN/>
        <w:bidi w:val="0"/>
        <w:adjustRightInd/>
        <w:snapToGrid/>
        <w:spacing w:line="600" w:lineRule="exact"/>
        <w:ind w:left="734"/>
        <w:rPr>
          <w:rFonts w:ascii="仿宋" w:hAnsi="仿宋" w:eastAsia="仿宋" w:cs="仿宋"/>
          <w:sz w:val="32"/>
          <w:szCs w:val="32"/>
        </w:rPr>
      </w:pPr>
      <w:r>
        <w:rPr>
          <w:rFonts w:ascii="宋体" w:hAnsi="宋体" w:eastAsia="宋体" w:cs="宋体"/>
          <w:spacing w:val="8"/>
          <w:sz w:val="32"/>
          <w:szCs w:val="32"/>
        </w:rPr>
        <w:t>3.1.1</w:t>
      </w:r>
      <w:r>
        <w:rPr>
          <w:rFonts w:hint="eastAsia" w:ascii="宋体" w:hAnsi="宋体" w:eastAsia="宋体" w:cs="宋体"/>
          <w:spacing w:val="8"/>
          <w:sz w:val="32"/>
          <w:szCs w:val="32"/>
          <w:lang w:val="en-US" w:eastAsia="zh-CN"/>
        </w:rPr>
        <w:t xml:space="preserve"> </w:t>
      </w:r>
      <w:r>
        <w:rPr>
          <w:rFonts w:ascii="仿宋" w:hAnsi="仿宋" w:eastAsia="仿宋" w:cs="仿宋"/>
          <w:spacing w:val="8"/>
          <w:sz w:val="32"/>
          <w:szCs w:val="32"/>
        </w:rPr>
        <w:t>特别重大</w:t>
      </w:r>
      <w:r>
        <w:rPr>
          <w:rFonts w:hint="eastAsia" w:ascii="仿宋" w:hAnsi="仿宋" w:eastAsia="仿宋" w:cs="仿宋"/>
          <w:spacing w:val="8"/>
          <w:sz w:val="32"/>
          <w:szCs w:val="32"/>
          <w:lang w:eastAsia="zh-CN"/>
        </w:rPr>
        <w:t>（</w:t>
      </w:r>
      <w:r>
        <w:rPr>
          <w:rFonts w:ascii="宋体" w:hAnsi="宋体" w:eastAsia="宋体" w:cs="宋体"/>
          <w:spacing w:val="8"/>
          <w:sz w:val="32"/>
          <w:szCs w:val="32"/>
        </w:rPr>
        <w:t>I</w:t>
      </w:r>
      <w:r>
        <w:rPr>
          <w:rFonts w:ascii="仿宋" w:hAnsi="仿宋" w:eastAsia="仿宋" w:cs="仿宋"/>
          <w:spacing w:val="8"/>
          <w:sz w:val="32"/>
          <w:szCs w:val="32"/>
        </w:rPr>
        <w:t>级</w:t>
      </w:r>
      <w:r>
        <w:rPr>
          <w:rFonts w:hint="eastAsia" w:ascii="仿宋" w:hAnsi="仿宋" w:eastAsia="仿宋" w:cs="仿宋"/>
          <w:spacing w:val="8"/>
          <w:sz w:val="32"/>
          <w:szCs w:val="32"/>
          <w:lang w:eastAsia="zh-CN"/>
        </w:rPr>
        <w:t>）</w:t>
      </w:r>
      <w:r>
        <w:rPr>
          <w:rFonts w:ascii="仿宋" w:hAnsi="仿宋" w:eastAsia="仿宋" w:cs="仿宋"/>
          <w:spacing w:val="8"/>
          <w:sz w:val="32"/>
          <w:szCs w:val="32"/>
        </w:rPr>
        <w:t>林业有害生物</w:t>
      </w:r>
      <w:r>
        <w:rPr>
          <w:rFonts w:ascii="仿宋" w:hAnsi="仿宋" w:eastAsia="仿宋" w:cs="仿宋"/>
          <w:spacing w:val="7"/>
          <w:sz w:val="32"/>
          <w:szCs w:val="32"/>
        </w:rPr>
        <w:t>灾害</w:t>
      </w:r>
    </w:p>
    <w:p w14:paraId="251F36D9">
      <w:pPr>
        <w:keepNext w:val="0"/>
        <w:keepLines w:val="0"/>
        <w:pageBreakBefore w:val="0"/>
        <w:widowControl w:val="0"/>
        <w:kinsoku/>
        <w:wordWrap/>
        <w:overflowPunct/>
        <w:topLinePunct w:val="0"/>
        <w:autoSpaceDE/>
        <w:autoSpaceDN/>
        <w:bidi w:val="0"/>
        <w:adjustRightInd/>
        <w:snapToGrid/>
        <w:spacing w:line="600" w:lineRule="exact"/>
        <w:ind w:left="865"/>
        <w:rPr>
          <w:rFonts w:hint="eastAsia" w:ascii="仿宋" w:hAnsi="仿宋" w:eastAsia="仿宋" w:cs="仿宋"/>
          <w:sz w:val="32"/>
          <w:szCs w:val="32"/>
          <w:lang w:eastAsia="zh-CN"/>
        </w:rPr>
      </w:pPr>
      <w:r>
        <w:rPr>
          <w:rFonts w:hint="eastAsia" w:ascii="仿宋" w:hAnsi="仿宋" w:eastAsia="仿宋" w:cs="仿宋"/>
          <w:spacing w:val="10"/>
          <w:sz w:val="32"/>
          <w:szCs w:val="32"/>
          <w:lang w:eastAsia="zh-CN"/>
        </w:rPr>
        <w:t>（</w:t>
      </w:r>
      <w:r>
        <w:rPr>
          <w:rFonts w:ascii="仿宋" w:hAnsi="仿宋" w:eastAsia="仿宋" w:cs="仿宋"/>
          <w:spacing w:val="10"/>
          <w:sz w:val="32"/>
          <w:szCs w:val="32"/>
        </w:rPr>
        <w:t>1</w:t>
      </w:r>
      <w:r>
        <w:rPr>
          <w:rFonts w:hint="eastAsia" w:ascii="仿宋" w:hAnsi="仿宋" w:eastAsia="仿宋" w:cs="仿宋"/>
          <w:spacing w:val="10"/>
          <w:sz w:val="32"/>
          <w:szCs w:val="32"/>
          <w:lang w:eastAsia="zh-CN"/>
        </w:rPr>
        <w:t>）</w:t>
      </w:r>
      <w:r>
        <w:rPr>
          <w:rFonts w:ascii="仿宋" w:hAnsi="仿宋" w:eastAsia="仿宋" w:cs="仿宋"/>
          <w:spacing w:val="10"/>
          <w:sz w:val="32"/>
          <w:szCs w:val="32"/>
        </w:rPr>
        <w:t>对人类健康构成威胁，发生林木病虫交叉感染人畜的</w:t>
      </w:r>
      <w:r>
        <w:rPr>
          <w:rFonts w:hint="eastAsia" w:ascii="仿宋" w:hAnsi="仿宋" w:eastAsia="仿宋" w:cs="仿宋"/>
          <w:spacing w:val="10"/>
          <w:sz w:val="32"/>
          <w:szCs w:val="32"/>
          <w:lang w:eastAsia="zh-CN"/>
        </w:rPr>
        <w:t>；</w:t>
      </w:r>
    </w:p>
    <w:p w14:paraId="6AAA9217">
      <w:pPr>
        <w:keepNext w:val="0"/>
        <w:keepLines w:val="0"/>
        <w:pageBreakBefore w:val="0"/>
        <w:widowControl w:val="0"/>
        <w:kinsoku/>
        <w:wordWrap/>
        <w:overflowPunct/>
        <w:topLinePunct w:val="0"/>
        <w:autoSpaceDE/>
        <w:autoSpaceDN/>
        <w:bidi w:val="0"/>
        <w:adjustRightInd/>
        <w:snapToGrid/>
        <w:spacing w:line="600" w:lineRule="exact"/>
        <w:ind w:left="165" w:right="8" w:firstLine="699"/>
        <w:rPr>
          <w:rFonts w:ascii="仿宋" w:hAnsi="仿宋" w:eastAsia="仿宋" w:cs="仿宋"/>
          <w:spacing w:val="-4"/>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2</w:t>
      </w:r>
      <w:r>
        <w:rPr>
          <w:rFonts w:hint="eastAsia" w:ascii="仿宋" w:hAnsi="仿宋" w:eastAsia="仿宋" w:cs="仿宋"/>
          <w:spacing w:val="12"/>
          <w:sz w:val="32"/>
          <w:szCs w:val="32"/>
          <w:lang w:eastAsia="zh-CN"/>
        </w:rPr>
        <w:t>）</w:t>
      </w:r>
      <w:r>
        <w:rPr>
          <w:rFonts w:ascii="仿宋" w:hAnsi="仿宋" w:eastAsia="仿宋" w:cs="仿宋"/>
          <w:spacing w:val="12"/>
          <w:sz w:val="32"/>
          <w:szCs w:val="32"/>
        </w:rPr>
        <w:t>国外新传入我</w:t>
      </w:r>
      <w:r>
        <w:rPr>
          <w:rFonts w:hint="eastAsia" w:ascii="仿宋" w:hAnsi="仿宋" w:eastAsia="仿宋" w:cs="仿宋"/>
          <w:spacing w:val="12"/>
          <w:sz w:val="32"/>
          <w:szCs w:val="32"/>
          <w:lang w:eastAsia="zh-CN"/>
        </w:rPr>
        <w:t>区</w:t>
      </w:r>
      <w:r>
        <w:rPr>
          <w:rFonts w:ascii="仿宋" w:hAnsi="仿宋" w:eastAsia="仿宋" w:cs="仿宋"/>
          <w:spacing w:val="12"/>
          <w:sz w:val="32"/>
          <w:szCs w:val="32"/>
        </w:rPr>
        <w:t>且国内无分布的林业有害生物</w:t>
      </w:r>
      <w:r>
        <w:rPr>
          <w:rFonts w:hint="eastAsia" w:ascii="仿宋" w:hAnsi="仿宋" w:eastAsia="仿宋" w:cs="仿宋"/>
          <w:spacing w:val="12"/>
          <w:sz w:val="32"/>
          <w:szCs w:val="32"/>
          <w:lang w:eastAsia="zh-CN"/>
        </w:rPr>
        <w:t>，</w:t>
      </w:r>
      <w:r>
        <w:rPr>
          <w:rFonts w:ascii="仿宋" w:hAnsi="仿宋" w:eastAsia="仿宋" w:cs="仿宋"/>
          <w:spacing w:val="12"/>
          <w:sz w:val="32"/>
          <w:szCs w:val="32"/>
        </w:rPr>
        <w:t>可直接造</w:t>
      </w:r>
      <w:r>
        <w:rPr>
          <w:rFonts w:ascii="仿宋" w:hAnsi="仿宋" w:eastAsia="仿宋" w:cs="仿宋"/>
          <w:spacing w:val="-4"/>
          <w:sz w:val="32"/>
          <w:szCs w:val="32"/>
        </w:rPr>
        <w:t>成林木死亡的；</w:t>
      </w:r>
    </w:p>
    <w:p w14:paraId="49A67565">
      <w:pPr>
        <w:keepNext w:val="0"/>
        <w:keepLines w:val="0"/>
        <w:pageBreakBefore w:val="0"/>
        <w:widowControl w:val="0"/>
        <w:kinsoku/>
        <w:wordWrap/>
        <w:overflowPunct/>
        <w:topLinePunct w:val="0"/>
        <w:autoSpaceDE/>
        <w:autoSpaceDN/>
        <w:bidi w:val="0"/>
        <w:adjustRightInd/>
        <w:snapToGrid/>
        <w:spacing w:line="600" w:lineRule="exact"/>
        <w:ind w:left="165" w:right="8" w:firstLine="699"/>
        <w:rPr>
          <w:rFonts w:hint="eastAsia" w:ascii="仿宋" w:hAnsi="仿宋" w:eastAsia="仿宋" w:cs="仿宋"/>
          <w:sz w:val="32"/>
          <w:szCs w:val="32"/>
          <w:lang w:eastAsia="zh-CN"/>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3</w:t>
      </w:r>
      <w:r>
        <w:rPr>
          <w:rFonts w:hint="eastAsia" w:ascii="仿宋" w:hAnsi="仿宋" w:eastAsia="仿宋" w:cs="仿宋"/>
          <w:spacing w:val="12"/>
          <w:sz w:val="32"/>
          <w:szCs w:val="32"/>
          <w:lang w:eastAsia="zh-CN"/>
        </w:rPr>
        <w:t>）</w:t>
      </w:r>
      <w:r>
        <w:rPr>
          <w:rFonts w:ascii="仿宋" w:hAnsi="仿宋" w:eastAsia="仿宋" w:cs="仿宋"/>
          <w:spacing w:val="12"/>
          <w:sz w:val="32"/>
          <w:szCs w:val="32"/>
        </w:rPr>
        <w:t>偶发性林业有害生物在2个以上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7万</w:t>
      </w:r>
      <w:r>
        <w:rPr>
          <w:rFonts w:ascii="仿宋" w:hAnsi="仿宋" w:eastAsia="仿宋" w:cs="仿宋"/>
          <w:spacing w:val="-4"/>
          <w:sz w:val="32"/>
          <w:szCs w:val="32"/>
        </w:rPr>
        <w:t>亩以上，危害程度中度以上发生面积占总发生面积</w:t>
      </w:r>
      <w:r>
        <w:rPr>
          <w:rFonts w:ascii="仿宋" w:hAnsi="仿宋" w:eastAsia="仿宋" w:cs="仿宋"/>
          <w:spacing w:val="-5"/>
          <w:sz w:val="32"/>
          <w:szCs w:val="32"/>
        </w:rPr>
        <w:t>60%的</w:t>
      </w:r>
      <w:r>
        <w:rPr>
          <w:rFonts w:hint="eastAsia" w:ascii="仿宋" w:hAnsi="仿宋" w:eastAsia="仿宋" w:cs="仿宋"/>
          <w:spacing w:val="-5"/>
          <w:sz w:val="32"/>
          <w:szCs w:val="32"/>
          <w:lang w:eastAsia="zh-CN"/>
        </w:rPr>
        <w:t>；</w:t>
      </w:r>
    </w:p>
    <w:p w14:paraId="1E86A624">
      <w:pPr>
        <w:keepNext w:val="0"/>
        <w:keepLines w:val="0"/>
        <w:pageBreakBefore w:val="0"/>
        <w:widowControl w:val="0"/>
        <w:kinsoku/>
        <w:wordWrap/>
        <w:overflowPunct/>
        <w:topLinePunct w:val="0"/>
        <w:autoSpaceDE/>
        <w:autoSpaceDN/>
        <w:bidi w:val="0"/>
        <w:adjustRightInd/>
        <w:snapToGrid/>
        <w:spacing w:line="600" w:lineRule="exact"/>
        <w:ind w:left="734"/>
        <w:rPr>
          <w:rFonts w:ascii="仿宋" w:hAnsi="仿宋" w:eastAsia="仿宋" w:cs="仿宋"/>
          <w:sz w:val="32"/>
          <w:szCs w:val="32"/>
        </w:rPr>
      </w:pPr>
      <w:r>
        <w:rPr>
          <w:rFonts w:ascii="宋体" w:hAnsi="宋体" w:eastAsia="宋体" w:cs="宋体"/>
          <w:spacing w:val="13"/>
          <w:sz w:val="32"/>
          <w:szCs w:val="32"/>
        </w:rPr>
        <w:t>3.1.2</w:t>
      </w:r>
      <w:r>
        <w:rPr>
          <w:rFonts w:hint="eastAsia" w:ascii="宋体" w:hAnsi="宋体" w:eastAsia="宋体" w:cs="宋体"/>
          <w:spacing w:val="13"/>
          <w:sz w:val="32"/>
          <w:szCs w:val="32"/>
          <w:lang w:val="en-US" w:eastAsia="zh-CN"/>
        </w:rPr>
        <w:t xml:space="preserve">  </w:t>
      </w:r>
      <w:r>
        <w:rPr>
          <w:rFonts w:ascii="仿宋" w:hAnsi="仿宋" w:eastAsia="仿宋" w:cs="仿宋"/>
          <w:spacing w:val="13"/>
          <w:sz w:val="32"/>
          <w:szCs w:val="32"/>
        </w:rPr>
        <w:t>重大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Ⅱ级</w:t>
      </w:r>
      <w:r>
        <w:rPr>
          <w:rFonts w:hint="eastAsia" w:ascii="仿宋" w:hAnsi="仿宋" w:eastAsia="仿宋" w:cs="仿宋"/>
          <w:spacing w:val="13"/>
          <w:sz w:val="32"/>
          <w:szCs w:val="32"/>
          <w:lang w:eastAsia="zh-CN"/>
        </w:rPr>
        <w:t>）</w:t>
      </w:r>
      <w:r>
        <w:rPr>
          <w:rFonts w:ascii="仿宋" w:hAnsi="仿宋" w:eastAsia="仿宋" w:cs="仿宋"/>
          <w:spacing w:val="13"/>
          <w:sz w:val="32"/>
          <w:szCs w:val="32"/>
        </w:rPr>
        <w:t>林业有害生物灾害</w:t>
      </w:r>
    </w:p>
    <w:p w14:paraId="21A9DDE8">
      <w:pPr>
        <w:keepNext w:val="0"/>
        <w:keepLines w:val="0"/>
        <w:pageBreakBefore w:val="0"/>
        <w:widowControl w:val="0"/>
        <w:kinsoku/>
        <w:wordWrap/>
        <w:overflowPunct/>
        <w:topLinePunct w:val="0"/>
        <w:autoSpaceDE/>
        <w:autoSpaceDN/>
        <w:bidi w:val="0"/>
        <w:adjustRightInd/>
        <w:snapToGrid/>
        <w:spacing w:line="600" w:lineRule="exact"/>
        <w:ind w:left="865"/>
        <w:rPr>
          <w:rFonts w:ascii="仿宋" w:hAnsi="仿宋" w:eastAsia="仿宋" w:cs="仿宋"/>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1</w:t>
      </w:r>
      <w:r>
        <w:rPr>
          <w:rFonts w:hint="eastAsia" w:ascii="仿宋" w:hAnsi="仿宋" w:eastAsia="仿宋" w:cs="仿宋"/>
          <w:spacing w:val="12"/>
          <w:sz w:val="32"/>
          <w:szCs w:val="32"/>
          <w:lang w:eastAsia="zh-CN"/>
        </w:rPr>
        <w:t>）</w:t>
      </w:r>
      <w:r>
        <w:rPr>
          <w:rFonts w:ascii="仿宋" w:hAnsi="仿宋" w:eastAsia="仿宋" w:cs="仿宋"/>
          <w:spacing w:val="12"/>
          <w:sz w:val="32"/>
          <w:szCs w:val="32"/>
        </w:rPr>
        <w:t>国家级林业检疫性有害生物在我</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新发生的；</w:t>
      </w:r>
    </w:p>
    <w:p w14:paraId="20FB395E">
      <w:pPr>
        <w:keepNext w:val="0"/>
        <w:keepLines w:val="0"/>
        <w:pageBreakBefore w:val="0"/>
        <w:widowControl w:val="0"/>
        <w:kinsoku/>
        <w:wordWrap/>
        <w:overflowPunct/>
        <w:topLinePunct w:val="0"/>
        <w:autoSpaceDE/>
        <w:autoSpaceDN/>
        <w:bidi w:val="0"/>
        <w:adjustRightInd/>
        <w:snapToGrid/>
        <w:spacing w:line="600" w:lineRule="exact"/>
        <w:ind w:left="165" w:right="9" w:firstLine="699"/>
        <w:rPr>
          <w:rFonts w:ascii="仿宋" w:hAnsi="仿宋" w:eastAsia="仿宋" w:cs="仿宋"/>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2</w:t>
      </w:r>
      <w:r>
        <w:rPr>
          <w:rFonts w:hint="eastAsia" w:ascii="仿宋" w:hAnsi="仿宋" w:eastAsia="仿宋" w:cs="仿宋"/>
          <w:spacing w:val="12"/>
          <w:sz w:val="32"/>
          <w:szCs w:val="32"/>
          <w:lang w:eastAsia="zh-CN"/>
        </w:rPr>
        <w:t>）</w:t>
      </w:r>
      <w:r>
        <w:rPr>
          <w:rFonts w:ascii="仿宋" w:hAnsi="仿宋" w:eastAsia="仿宋" w:cs="仿宋"/>
          <w:spacing w:val="12"/>
          <w:sz w:val="32"/>
          <w:szCs w:val="32"/>
        </w:rPr>
        <w:t>偶发性林业有害生物在2个以上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3.5</w:t>
      </w:r>
      <w:r>
        <w:rPr>
          <w:rFonts w:ascii="仿宋" w:hAnsi="仿宋" w:eastAsia="仿宋" w:cs="仿宋"/>
          <w:spacing w:val="-4"/>
          <w:sz w:val="32"/>
          <w:szCs w:val="32"/>
        </w:rPr>
        <w:t>万亩以上，危害程度中度以上发生面积占总发生面积</w:t>
      </w:r>
      <w:r>
        <w:rPr>
          <w:rFonts w:ascii="仿宋" w:hAnsi="仿宋" w:eastAsia="仿宋" w:cs="仿宋"/>
          <w:spacing w:val="-5"/>
          <w:sz w:val="32"/>
          <w:szCs w:val="32"/>
        </w:rPr>
        <w:t>60%的；</w:t>
      </w:r>
    </w:p>
    <w:p w14:paraId="34CB9AAD">
      <w:pPr>
        <w:keepNext w:val="0"/>
        <w:keepLines w:val="0"/>
        <w:pageBreakBefore w:val="0"/>
        <w:widowControl w:val="0"/>
        <w:kinsoku/>
        <w:wordWrap/>
        <w:overflowPunct/>
        <w:topLinePunct w:val="0"/>
        <w:autoSpaceDE/>
        <w:autoSpaceDN/>
        <w:bidi w:val="0"/>
        <w:adjustRightInd/>
        <w:snapToGrid/>
        <w:spacing w:line="600" w:lineRule="exact"/>
        <w:ind w:left="165" w:right="9" w:firstLine="699"/>
        <w:rPr>
          <w:rFonts w:ascii="仿宋" w:hAnsi="仿宋" w:eastAsia="仿宋" w:cs="仿宋"/>
          <w:spacing w:val="-5"/>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3</w:t>
      </w:r>
      <w:r>
        <w:rPr>
          <w:rFonts w:hint="eastAsia" w:ascii="仿宋" w:hAnsi="仿宋" w:eastAsia="仿宋" w:cs="仿宋"/>
          <w:spacing w:val="12"/>
          <w:sz w:val="32"/>
          <w:szCs w:val="32"/>
          <w:lang w:eastAsia="zh-CN"/>
        </w:rPr>
        <w:t>）</w:t>
      </w:r>
      <w:r>
        <w:rPr>
          <w:rFonts w:ascii="仿宋" w:hAnsi="仿宋" w:eastAsia="仿宋" w:cs="仿宋"/>
          <w:spacing w:val="12"/>
          <w:sz w:val="32"/>
          <w:szCs w:val="32"/>
        </w:rPr>
        <w:t>常发性林业有害生物在2个以上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4.5</w:t>
      </w:r>
      <w:r>
        <w:rPr>
          <w:rFonts w:ascii="仿宋" w:hAnsi="仿宋" w:eastAsia="仿宋" w:cs="仿宋"/>
          <w:spacing w:val="-4"/>
          <w:sz w:val="32"/>
          <w:szCs w:val="32"/>
        </w:rPr>
        <w:t>万亩以上，危害程度中度以上发生面积占总发生面积</w:t>
      </w:r>
      <w:r>
        <w:rPr>
          <w:rFonts w:ascii="仿宋" w:hAnsi="仿宋" w:eastAsia="仿宋" w:cs="仿宋"/>
          <w:spacing w:val="-5"/>
          <w:sz w:val="32"/>
          <w:szCs w:val="32"/>
        </w:rPr>
        <w:t>60%的；</w:t>
      </w:r>
    </w:p>
    <w:p w14:paraId="37AB490C">
      <w:pPr>
        <w:keepNext w:val="0"/>
        <w:keepLines w:val="0"/>
        <w:pageBreakBefore w:val="0"/>
        <w:widowControl w:val="0"/>
        <w:kinsoku/>
        <w:wordWrap/>
        <w:overflowPunct/>
        <w:topLinePunct w:val="0"/>
        <w:autoSpaceDE/>
        <w:autoSpaceDN/>
        <w:bidi w:val="0"/>
        <w:adjustRightInd/>
        <w:snapToGrid/>
        <w:spacing w:line="600" w:lineRule="exact"/>
        <w:ind w:left="734"/>
        <w:rPr>
          <w:rFonts w:ascii="仿宋" w:hAnsi="仿宋" w:eastAsia="仿宋" w:cs="仿宋"/>
          <w:sz w:val="32"/>
          <w:szCs w:val="32"/>
        </w:rPr>
      </w:pPr>
      <w:r>
        <w:rPr>
          <w:rFonts w:ascii="宋体" w:hAnsi="宋体" w:eastAsia="宋体" w:cs="宋体"/>
          <w:spacing w:val="13"/>
          <w:sz w:val="32"/>
          <w:szCs w:val="32"/>
        </w:rPr>
        <w:t xml:space="preserve">3.1.3  </w:t>
      </w:r>
      <w:r>
        <w:rPr>
          <w:rFonts w:ascii="仿宋" w:hAnsi="仿宋" w:eastAsia="仿宋" w:cs="仿宋"/>
          <w:spacing w:val="13"/>
          <w:sz w:val="32"/>
          <w:szCs w:val="32"/>
        </w:rPr>
        <w:t>较大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Ⅲ级</w:t>
      </w:r>
      <w:r>
        <w:rPr>
          <w:rFonts w:hint="eastAsia" w:ascii="仿宋" w:hAnsi="仿宋" w:eastAsia="仿宋" w:cs="仿宋"/>
          <w:spacing w:val="13"/>
          <w:sz w:val="32"/>
          <w:szCs w:val="32"/>
          <w:lang w:eastAsia="zh-CN"/>
        </w:rPr>
        <w:t>）</w:t>
      </w:r>
      <w:r>
        <w:rPr>
          <w:rFonts w:ascii="仿宋" w:hAnsi="仿宋" w:eastAsia="仿宋" w:cs="仿宋"/>
          <w:spacing w:val="13"/>
          <w:sz w:val="32"/>
          <w:szCs w:val="32"/>
        </w:rPr>
        <w:t>林业有害生物灾害</w:t>
      </w:r>
    </w:p>
    <w:p w14:paraId="2B605B59">
      <w:pPr>
        <w:keepNext w:val="0"/>
        <w:keepLines w:val="0"/>
        <w:pageBreakBefore w:val="0"/>
        <w:widowControl w:val="0"/>
        <w:kinsoku/>
        <w:wordWrap/>
        <w:overflowPunct/>
        <w:topLinePunct w:val="0"/>
        <w:autoSpaceDE/>
        <w:autoSpaceDN/>
        <w:bidi w:val="0"/>
        <w:adjustRightInd/>
        <w:snapToGrid/>
        <w:spacing w:line="600" w:lineRule="exact"/>
        <w:ind w:left="165" w:firstLine="699"/>
        <w:rPr>
          <w:rFonts w:ascii="仿宋" w:hAnsi="仿宋" w:eastAsia="仿宋" w:cs="仿宋"/>
          <w:sz w:val="32"/>
          <w:szCs w:val="32"/>
        </w:rPr>
      </w:pPr>
      <w:r>
        <w:rPr>
          <w:rFonts w:hint="eastAsia" w:ascii="仿宋" w:hAnsi="仿宋" w:eastAsia="仿宋" w:cs="仿宋"/>
          <w:spacing w:val="13"/>
          <w:sz w:val="32"/>
          <w:szCs w:val="32"/>
          <w:lang w:eastAsia="zh-CN"/>
        </w:rPr>
        <w:t>（</w:t>
      </w:r>
      <w:r>
        <w:rPr>
          <w:rFonts w:ascii="仿宋" w:hAnsi="仿宋" w:eastAsia="仿宋" w:cs="仿宋"/>
          <w:spacing w:val="13"/>
          <w:sz w:val="32"/>
          <w:szCs w:val="32"/>
        </w:rPr>
        <w:t>1</w:t>
      </w:r>
      <w:r>
        <w:rPr>
          <w:rFonts w:hint="eastAsia" w:ascii="仿宋" w:hAnsi="仿宋" w:eastAsia="仿宋" w:cs="仿宋"/>
          <w:spacing w:val="13"/>
          <w:sz w:val="32"/>
          <w:szCs w:val="32"/>
          <w:lang w:eastAsia="zh-CN"/>
        </w:rPr>
        <w:t>）</w:t>
      </w:r>
      <w:r>
        <w:rPr>
          <w:rFonts w:ascii="仿宋" w:hAnsi="仿宋" w:eastAsia="仿宋" w:cs="仿宋"/>
          <w:spacing w:val="13"/>
          <w:sz w:val="32"/>
          <w:szCs w:val="32"/>
        </w:rPr>
        <w:t>我</w:t>
      </w:r>
      <w:r>
        <w:rPr>
          <w:rFonts w:hint="eastAsia" w:ascii="仿宋" w:hAnsi="仿宋" w:eastAsia="仿宋" w:cs="仿宋"/>
          <w:spacing w:val="13"/>
          <w:sz w:val="32"/>
          <w:szCs w:val="32"/>
          <w:lang w:eastAsia="zh-CN"/>
        </w:rPr>
        <w:t>区</w:t>
      </w:r>
      <w:r>
        <w:rPr>
          <w:rFonts w:ascii="仿宋" w:hAnsi="仿宋" w:eastAsia="仿宋" w:cs="仿宋"/>
          <w:spacing w:val="13"/>
          <w:sz w:val="32"/>
          <w:szCs w:val="32"/>
        </w:rPr>
        <w:t>已有分布的国家级林业检疫性有害生物在重点预</w:t>
      </w:r>
      <w:r>
        <w:rPr>
          <w:rFonts w:ascii="仿宋" w:hAnsi="仿宋" w:eastAsia="仿宋" w:cs="仿宋"/>
          <w:spacing w:val="12"/>
          <w:sz w:val="32"/>
          <w:szCs w:val="32"/>
        </w:rPr>
        <w:t>防区</w:t>
      </w:r>
      <w:r>
        <w:rPr>
          <w:rFonts w:ascii="仿宋" w:hAnsi="仿宋" w:eastAsia="仿宋" w:cs="仿宋"/>
          <w:sz w:val="32"/>
          <w:szCs w:val="32"/>
        </w:rPr>
        <w:t xml:space="preserve"> </w:t>
      </w:r>
      <w:r>
        <w:rPr>
          <w:rFonts w:ascii="仿宋" w:hAnsi="仿宋" w:eastAsia="仿宋" w:cs="仿宋"/>
          <w:spacing w:val="-6"/>
          <w:sz w:val="32"/>
          <w:szCs w:val="32"/>
        </w:rPr>
        <w:t>发生新疫情的；</w:t>
      </w:r>
    </w:p>
    <w:p w14:paraId="68A15085">
      <w:pPr>
        <w:keepNext w:val="0"/>
        <w:keepLines w:val="0"/>
        <w:pageBreakBefore w:val="0"/>
        <w:widowControl w:val="0"/>
        <w:kinsoku/>
        <w:wordWrap/>
        <w:overflowPunct/>
        <w:topLinePunct w:val="0"/>
        <w:autoSpaceDE/>
        <w:autoSpaceDN/>
        <w:bidi w:val="0"/>
        <w:adjustRightInd/>
        <w:snapToGrid/>
        <w:spacing w:line="600" w:lineRule="exact"/>
        <w:ind w:left="165" w:right="1" w:firstLine="699"/>
        <w:rPr>
          <w:rFonts w:hint="eastAsia" w:ascii="仿宋" w:hAnsi="仿宋" w:eastAsia="仿宋" w:cs="仿宋"/>
          <w:sz w:val="32"/>
          <w:szCs w:val="32"/>
          <w:lang w:eastAsia="zh-CN"/>
        </w:rPr>
      </w:pPr>
      <w:r>
        <w:rPr>
          <w:rFonts w:hint="eastAsia" w:ascii="仿宋" w:hAnsi="仿宋" w:eastAsia="仿宋" w:cs="仿宋"/>
          <w:spacing w:val="18"/>
          <w:sz w:val="32"/>
          <w:szCs w:val="32"/>
          <w:lang w:eastAsia="zh-CN"/>
        </w:rPr>
        <w:t>（</w:t>
      </w:r>
      <w:r>
        <w:rPr>
          <w:rFonts w:ascii="仿宋" w:hAnsi="仿宋" w:eastAsia="仿宋" w:cs="仿宋"/>
          <w:spacing w:val="18"/>
          <w:sz w:val="32"/>
          <w:szCs w:val="32"/>
        </w:rPr>
        <w:t>2</w:t>
      </w:r>
      <w:r>
        <w:rPr>
          <w:rFonts w:hint="eastAsia" w:ascii="仿宋" w:hAnsi="仿宋" w:eastAsia="仿宋" w:cs="仿宋"/>
          <w:spacing w:val="18"/>
          <w:sz w:val="32"/>
          <w:szCs w:val="32"/>
          <w:lang w:eastAsia="zh-CN"/>
        </w:rPr>
        <w:t>）</w:t>
      </w:r>
      <w:r>
        <w:rPr>
          <w:rFonts w:ascii="仿宋" w:hAnsi="仿宋" w:eastAsia="仿宋" w:cs="仿宋"/>
          <w:spacing w:val="18"/>
          <w:sz w:val="32"/>
          <w:szCs w:val="32"/>
        </w:rPr>
        <w:t>偶发性林业有害生物在2个以上苏木</w:t>
      </w:r>
      <w:r>
        <w:rPr>
          <w:rFonts w:hint="eastAsia" w:ascii="仿宋" w:hAnsi="仿宋" w:eastAsia="仿宋" w:cs="仿宋"/>
          <w:spacing w:val="18"/>
          <w:sz w:val="32"/>
          <w:szCs w:val="32"/>
          <w:lang w:eastAsia="zh-CN"/>
        </w:rPr>
        <w:t>镇街道</w:t>
      </w:r>
      <w:r>
        <w:rPr>
          <w:rFonts w:ascii="仿宋" w:hAnsi="仿宋" w:eastAsia="仿宋" w:cs="仿宋"/>
          <w:spacing w:val="18"/>
          <w:sz w:val="32"/>
          <w:szCs w:val="32"/>
        </w:rPr>
        <w:t>发生，成灾面积</w:t>
      </w:r>
      <w:r>
        <w:rPr>
          <w:rFonts w:ascii="仿宋" w:hAnsi="仿宋" w:eastAsia="仿宋" w:cs="仿宋"/>
          <w:spacing w:val="15"/>
          <w:sz w:val="32"/>
          <w:szCs w:val="32"/>
        </w:rPr>
        <w:t>在</w:t>
      </w:r>
      <w:r>
        <w:rPr>
          <w:rFonts w:hint="eastAsia" w:ascii="仿宋" w:hAnsi="仿宋" w:eastAsia="仿宋" w:cs="仿宋"/>
          <w:spacing w:val="15"/>
          <w:sz w:val="32"/>
          <w:szCs w:val="32"/>
          <w:lang w:val="en-US" w:eastAsia="zh-CN"/>
        </w:rPr>
        <w:t>1</w:t>
      </w:r>
      <w:r>
        <w:rPr>
          <w:rFonts w:ascii="仿宋" w:hAnsi="仿宋" w:eastAsia="仿宋" w:cs="仿宋"/>
          <w:spacing w:val="15"/>
          <w:sz w:val="32"/>
          <w:szCs w:val="32"/>
        </w:rPr>
        <w:t>万亩以上，危害程度中度以上发生面积占总发生面</w:t>
      </w:r>
      <w:r>
        <w:rPr>
          <w:rFonts w:ascii="仿宋" w:hAnsi="仿宋" w:eastAsia="仿宋" w:cs="仿宋"/>
          <w:spacing w:val="14"/>
          <w:sz w:val="32"/>
          <w:szCs w:val="32"/>
        </w:rPr>
        <w:t>积60%的</w:t>
      </w:r>
      <w:r>
        <w:rPr>
          <w:rFonts w:hint="eastAsia" w:ascii="仿宋" w:hAnsi="仿宋" w:eastAsia="仿宋" w:cs="仿宋"/>
          <w:spacing w:val="14"/>
          <w:sz w:val="32"/>
          <w:szCs w:val="32"/>
          <w:lang w:eastAsia="zh-CN"/>
        </w:rPr>
        <w:t>；</w:t>
      </w:r>
    </w:p>
    <w:p w14:paraId="405A4D12">
      <w:pPr>
        <w:keepNext w:val="0"/>
        <w:keepLines w:val="0"/>
        <w:pageBreakBefore w:val="0"/>
        <w:widowControl w:val="0"/>
        <w:kinsoku/>
        <w:wordWrap/>
        <w:overflowPunct/>
        <w:topLinePunct w:val="0"/>
        <w:autoSpaceDE/>
        <w:autoSpaceDN/>
        <w:bidi w:val="0"/>
        <w:adjustRightInd/>
        <w:snapToGrid/>
        <w:spacing w:line="600" w:lineRule="exact"/>
        <w:ind w:left="165" w:right="1" w:firstLine="699"/>
        <w:rPr>
          <w:rFonts w:ascii="仿宋" w:hAnsi="仿宋" w:eastAsia="仿宋" w:cs="仿宋"/>
          <w:sz w:val="32"/>
          <w:szCs w:val="32"/>
        </w:rPr>
      </w:pPr>
      <w:r>
        <w:rPr>
          <w:rFonts w:hint="eastAsia" w:ascii="仿宋" w:hAnsi="仿宋" w:eastAsia="仿宋" w:cs="仿宋"/>
          <w:spacing w:val="18"/>
          <w:sz w:val="32"/>
          <w:szCs w:val="32"/>
          <w:lang w:eastAsia="zh-CN"/>
        </w:rPr>
        <w:t>（</w:t>
      </w:r>
      <w:r>
        <w:rPr>
          <w:rFonts w:ascii="仿宋" w:hAnsi="仿宋" w:eastAsia="仿宋" w:cs="仿宋"/>
          <w:spacing w:val="18"/>
          <w:sz w:val="32"/>
          <w:szCs w:val="32"/>
        </w:rPr>
        <w:t>3</w:t>
      </w:r>
      <w:r>
        <w:rPr>
          <w:rFonts w:hint="eastAsia" w:ascii="仿宋" w:hAnsi="仿宋" w:eastAsia="仿宋" w:cs="仿宋"/>
          <w:spacing w:val="18"/>
          <w:sz w:val="32"/>
          <w:szCs w:val="32"/>
          <w:lang w:eastAsia="zh-CN"/>
        </w:rPr>
        <w:t>）</w:t>
      </w:r>
      <w:r>
        <w:rPr>
          <w:rFonts w:ascii="仿宋" w:hAnsi="仿宋" w:eastAsia="仿宋" w:cs="仿宋"/>
          <w:spacing w:val="18"/>
          <w:sz w:val="32"/>
          <w:szCs w:val="32"/>
        </w:rPr>
        <w:t>常发性林业有害生物在2个以上苏木</w:t>
      </w:r>
      <w:r>
        <w:rPr>
          <w:rFonts w:hint="eastAsia" w:ascii="仿宋" w:hAnsi="仿宋" w:eastAsia="仿宋" w:cs="仿宋"/>
          <w:spacing w:val="18"/>
          <w:sz w:val="32"/>
          <w:szCs w:val="32"/>
          <w:lang w:eastAsia="zh-CN"/>
        </w:rPr>
        <w:t>镇街道</w:t>
      </w:r>
      <w:r>
        <w:rPr>
          <w:rFonts w:ascii="仿宋" w:hAnsi="仿宋" w:eastAsia="仿宋" w:cs="仿宋"/>
          <w:spacing w:val="18"/>
          <w:sz w:val="32"/>
          <w:szCs w:val="32"/>
        </w:rPr>
        <w:t>发生，成灾面积</w:t>
      </w:r>
      <w:r>
        <w:rPr>
          <w:rFonts w:ascii="仿宋" w:hAnsi="仿宋" w:eastAsia="仿宋" w:cs="仿宋"/>
          <w:spacing w:val="14"/>
          <w:sz w:val="32"/>
          <w:szCs w:val="32"/>
        </w:rPr>
        <w:t>在</w:t>
      </w:r>
      <w:r>
        <w:rPr>
          <w:rFonts w:hint="eastAsia" w:ascii="仿宋" w:hAnsi="仿宋" w:eastAsia="仿宋" w:cs="仿宋"/>
          <w:spacing w:val="14"/>
          <w:sz w:val="32"/>
          <w:szCs w:val="32"/>
          <w:lang w:val="en-US" w:eastAsia="zh-CN"/>
        </w:rPr>
        <w:t>2</w:t>
      </w:r>
      <w:r>
        <w:rPr>
          <w:rFonts w:ascii="仿宋" w:hAnsi="仿宋" w:eastAsia="仿宋" w:cs="仿宋"/>
          <w:spacing w:val="14"/>
          <w:sz w:val="32"/>
          <w:szCs w:val="32"/>
        </w:rPr>
        <w:t>万亩以上，危害程度中度以上发生面积占总发生面积60%的；</w:t>
      </w:r>
    </w:p>
    <w:p w14:paraId="583A7B66">
      <w:pPr>
        <w:keepNext w:val="0"/>
        <w:keepLines w:val="0"/>
        <w:pageBreakBefore w:val="0"/>
        <w:widowControl w:val="0"/>
        <w:kinsoku/>
        <w:wordWrap/>
        <w:overflowPunct/>
        <w:topLinePunct w:val="0"/>
        <w:autoSpaceDE/>
        <w:autoSpaceDN/>
        <w:bidi w:val="0"/>
        <w:adjustRightInd/>
        <w:snapToGrid/>
        <w:spacing w:line="600" w:lineRule="exact"/>
        <w:ind w:left="734"/>
        <w:rPr>
          <w:rFonts w:ascii="仿宋" w:hAnsi="仿宋" w:eastAsia="仿宋" w:cs="仿宋"/>
          <w:sz w:val="32"/>
          <w:szCs w:val="32"/>
        </w:rPr>
      </w:pPr>
      <w:r>
        <w:rPr>
          <w:rFonts w:ascii="仿宋" w:hAnsi="仿宋" w:eastAsia="仿宋" w:cs="仿宋"/>
          <w:spacing w:val="7"/>
          <w:sz w:val="32"/>
          <w:szCs w:val="32"/>
        </w:rPr>
        <w:t>3.2重大草原有害生物灾害分级</w:t>
      </w:r>
    </w:p>
    <w:p w14:paraId="0A6334F7">
      <w:pPr>
        <w:keepNext w:val="0"/>
        <w:keepLines w:val="0"/>
        <w:pageBreakBefore w:val="0"/>
        <w:widowControl w:val="0"/>
        <w:kinsoku/>
        <w:wordWrap/>
        <w:overflowPunct/>
        <w:topLinePunct w:val="0"/>
        <w:autoSpaceDE/>
        <w:autoSpaceDN/>
        <w:bidi w:val="0"/>
        <w:adjustRightInd/>
        <w:snapToGrid/>
        <w:spacing w:line="600" w:lineRule="exact"/>
        <w:ind w:firstLine="644" w:firstLineChars="200"/>
        <w:rPr>
          <w:rFonts w:ascii="仿宋" w:hAnsi="仿宋" w:eastAsia="仿宋" w:cs="仿宋"/>
          <w:sz w:val="32"/>
          <w:szCs w:val="32"/>
        </w:rPr>
      </w:pPr>
      <w:r>
        <w:rPr>
          <w:rFonts w:ascii="仿宋" w:hAnsi="仿宋" w:eastAsia="仿宋" w:cs="仿宋"/>
          <w:spacing w:val="1"/>
          <w:sz w:val="32"/>
          <w:szCs w:val="32"/>
        </w:rPr>
        <w:t>重大草原有害生物灾害划分为三个等级。</w:t>
      </w:r>
    </w:p>
    <w:p w14:paraId="10F7E167">
      <w:pPr>
        <w:keepNext w:val="0"/>
        <w:keepLines w:val="0"/>
        <w:pageBreakBefore w:val="0"/>
        <w:widowControl w:val="0"/>
        <w:kinsoku/>
        <w:wordWrap/>
        <w:overflowPunct/>
        <w:topLinePunct w:val="0"/>
        <w:autoSpaceDE/>
        <w:autoSpaceDN/>
        <w:bidi w:val="0"/>
        <w:adjustRightInd/>
        <w:snapToGrid/>
        <w:spacing w:line="600" w:lineRule="exact"/>
        <w:ind w:left="599"/>
        <w:rPr>
          <w:rFonts w:ascii="仿宋" w:hAnsi="仿宋" w:eastAsia="仿宋" w:cs="仿宋"/>
          <w:sz w:val="32"/>
          <w:szCs w:val="32"/>
        </w:rPr>
      </w:pPr>
      <w:r>
        <w:rPr>
          <w:rFonts w:ascii="宋体" w:hAnsi="宋体" w:eastAsia="宋体" w:cs="宋体"/>
          <w:spacing w:val="6"/>
          <w:sz w:val="32"/>
          <w:szCs w:val="32"/>
        </w:rPr>
        <w:t>3.2.1</w:t>
      </w:r>
      <w:r>
        <w:rPr>
          <w:rFonts w:ascii="宋体" w:hAnsi="宋体" w:eastAsia="宋体" w:cs="宋体"/>
          <w:spacing w:val="7"/>
          <w:sz w:val="32"/>
          <w:szCs w:val="32"/>
        </w:rPr>
        <w:t xml:space="preserve">  </w:t>
      </w:r>
      <w:r>
        <w:rPr>
          <w:rFonts w:ascii="仿宋" w:hAnsi="仿宋" w:eastAsia="仿宋" w:cs="仿宋"/>
          <w:spacing w:val="6"/>
          <w:sz w:val="32"/>
          <w:szCs w:val="32"/>
        </w:rPr>
        <w:t>特别重大</w:t>
      </w:r>
      <w:r>
        <w:rPr>
          <w:rFonts w:hint="eastAsia" w:ascii="仿宋" w:hAnsi="仿宋" w:eastAsia="仿宋" w:cs="仿宋"/>
          <w:spacing w:val="6"/>
          <w:sz w:val="32"/>
          <w:szCs w:val="32"/>
          <w:lang w:eastAsia="zh-CN"/>
        </w:rPr>
        <w:t>（</w:t>
      </w:r>
      <w:r>
        <w:rPr>
          <w:rFonts w:ascii="宋体" w:hAnsi="宋体" w:eastAsia="宋体" w:cs="宋体"/>
          <w:spacing w:val="6"/>
          <w:sz w:val="32"/>
          <w:szCs w:val="32"/>
        </w:rPr>
        <w:t>I</w:t>
      </w:r>
      <w:r>
        <w:rPr>
          <w:rFonts w:ascii="仿宋" w:hAnsi="仿宋" w:eastAsia="仿宋" w:cs="仿宋"/>
          <w:spacing w:val="6"/>
          <w:sz w:val="32"/>
          <w:szCs w:val="32"/>
        </w:rPr>
        <w:t>级</w:t>
      </w:r>
      <w:r>
        <w:rPr>
          <w:rFonts w:hint="eastAsia" w:ascii="仿宋" w:hAnsi="仿宋" w:eastAsia="仿宋" w:cs="仿宋"/>
          <w:spacing w:val="6"/>
          <w:sz w:val="32"/>
          <w:szCs w:val="32"/>
          <w:lang w:eastAsia="zh-CN"/>
        </w:rPr>
        <w:t>）</w:t>
      </w:r>
      <w:r>
        <w:rPr>
          <w:rFonts w:ascii="仿宋" w:hAnsi="仿宋" w:eastAsia="仿宋" w:cs="仿宋"/>
          <w:spacing w:val="6"/>
          <w:sz w:val="32"/>
          <w:szCs w:val="32"/>
        </w:rPr>
        <w:t>草原有害生物灾害</w:t>
      </w:r>
    </w:p>
    <w:p w14:paraId="301625E8">
      <w:pPr>
        <w:keepNext w:val="0"/>
        <w:keepLines w:val="0"/>
        <w:pageBreakBefore w:val="0"/>
        <w:widowControl w:val="0"/>
        <w:kinsoku/>
        <w:wordWrap/>
        <w:overflowPunct/>
        <w:topLinePunct w:val="0"/>
        <w:autoSpaceDE/>
        <w:autoSpaceDN/>
        <w:bidi w:val="0"/>
        <w:adjustRightInd/>
        <w:snapToGrid/>
        <w:spacing w:line="600" w:lineRule="exact"/>
        <w:ind w:right="140" w:firstLine="730"/>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4.5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hint="eastAsia" w:ascii="仿宋" w:hAnsi="仿宋" w:eastAsia="仿宋" w:cs="仿宋"/>
          <w:spacing w:val="14"/>
          <w:sz w:val="32"/>
          <w:szCs w:val="32"/>
          <w:lang w:eastAsia="zh-CN"/>
        </w:rPr>
        <w:t>，</w:t>
      </w:r>
      <w:r>
        <w:rPr>
          <w:rFonts w:ascii="仿宋" w:hAnsi="仿宋" w:eastAsia="仿宋" w:cs="仿宋"/>
          <w:spacing w:val="14"/>
          <w:sz w:val="32"/>
          <w:szCs w:val="32"/>
        </w:rPr>
        <w:t>或者</w:t>
      </w:r>
      <w:r>
        <w:rPr>
          <w:rFonts w:hint="eastAsia" w:ascii="仿宋" w:hAnsi="仿宋" w:eastAsia="仿宋" w:cs="仿宋"/>
          <w:spacing w:val="14"/>
          <w:sz w:val="32"/>
          <w:szCs w:val="32"/>
          <w:lang w:val="en-US" w:eastAsia="zh-CN"/>
        </w:rPr>
        <w:t>3.5</w:t>
      </w:r>
      <w:r>
        <w:rPr>
          <w:rFonts w:ascii="仿宋" w:hAnsi="仿宋" w:eastAsia="仿宋" w:cs="仿宋"/>
          <w:spacing w:val="14"/>
          <w:sz w:val="32"/>
          <w:szCs w:val="32"/>
        </w:rPr>
        <w:t>万亩以上草原发生鼠或虫灾害并达到防治</w:t>
      </w:r>
      <w:r>
        <w:rPr>
          <w:rFonts w:ascii="仿宋" w:hAnsi="仿宋" w:eastAsia="仿宋" w:cs="仿宋"/>
          <w:spacing w:val="13"/>
          <w:sz w:val="32"/>
          <w:szCs w:val="32"/>
        </w:rPr>
        <w:t>标准2倍以上；</w:t>
      </w:r>
    </w:p>
    <w:p w14:paraId="34AEC832">
      <w:pPr>
        <w:keepNext w:val="0"/>
        <w:keepLines w:val="0"/>
        <w:pageBreakBefore w:val="0"/>
        <w:widowControl w:val="0"/>
        <w:kinsoku/>
        <w:wordWrap/>
        <w:overflowPunct/>
        <w:topLinePunct w:val="0"/>
        <w:autoSpaceDE/>
        <w:autoSpaceDN/>
        <w:bidi w:val="0"/>
        <w:adjustRightInd/>
        <w:snapToGrid/>
        <w:spacing w:line="600" w:lineRule="exact"/>
        <w:ind w:right="77" w:firstLine="730"/>
        <w:rPr>
          <w:rFonts w:ascii="仿宋" w:hAnsi="仿宋" w:eastAsia="仿宋" w:cs="仿宋"/>
          <w:sz w:val="32"/>
          <w:szCs w:val="32"/>
        </w:rPr>
      </w:pPr>
      <w:r>
        <w:rPr>
          <w:rFonts w:hint="eastAsia" w:ascii="仿宋" w:hAnsi="仿宋" w:eastAsia="仿宋" w:cs="仿宋"/>
          <w:spacing w:val="16"/>
          <w:sz w:val="32"/>
          <w:szCs w:val="32"/>
          <w:lang w:eastAsia="zh-CN"/>
        </w:rPr>
        <w:t>（</w:t>
      </w:r>
      <w:r>
        <w:rPr>
          <w:rFonts w:ascii="仿宋" w:hAnsi="仿宋" w:eastAsia="仿宋" w:cs="仿宋"/>
          <w:spacing w:val="16"/>
          <w:sz w:val="32"/>
          <w:szCs w:val="32"/>
        </w:rPr>
        <w:t>2</w:t>
      </w:r>
      <w:r>
        <w:rPr>
          <w:rFonts w:hint="eastAsia" w:ascii="仿宋" w:hAnsi="仿宋" w:eastAsia="仿宋" w:cs="仿宋"/>
          <w:spacing w:val="16"/>
          <w:sz w:val="32"/>
          <w:szCs w:val="32"/>
          <w:lang w:eastAsia="zh-CN"/>
        </w:rPr>
        <w:t>）全区</w:t>
      </w:r>
      <w:r>
        <w:rPr>
          <w:rFonts w:hint="eastAsia" w:ascii="仿宋" w:hAnsi="仿宋" w:eastAsia="仿宋" w:cs="仿宋"/>
          <w:spacing w:val="16"/>
          <w:sz w:val="32"/>
          <w:szCs w:val="32"/>
          <w:lang w:val="en-US" w:eastAsia="zh-CN"/>
        </w:rPr>
        <w:t>2.5</w:t>
      </w:r>
      <w:r>
        <w:rPr>
          <w:rFonts w:ascii="仿宋" w:hAnsi="仿宋" w:eastAsia="仿宋" w:cs="仿宋"/>
          <w:spacing w:val="16"/>
          <w:sz w:val="32"/>
          <w:szCs w:val="32"/>
        </w:rPr>
        <w:t>万亩草原发生草原病害或毒害草危害，且病害感</w:t>
      </w:r>
      <w:r>
        <w:rPr>
          <w:rFonts w:ascii="仿宋" w:hAnsi="仿宋" w:eastAsia="仿宋" w:cs="仿宋"/>
          <w:spacing w:val="21"/>
          <w:sz w:val="32"/>
          <w:szCs w:val="32"/>
        </w:rPr>
        <w:t>病株率在10%以上，毒害草覆盖度在50%以上，对草原</w:t>
      </w:r>
      <w:r>
        <w:rPr>
          <w:rFonts w:ascii="仿宋" w:hAnsi="仿宋" w:eastAsia="仿宋" w:cs="仿宋"/>
          <w:spacing w:val="20"/>
          <w:sz w:val="32"/>
          <w:szCs w:val="32"/>
        </w:rPr>
        <w:t>资源及其环</w:t>
      </w:r>
      <w:r>
        <w:rPr>
          <w:rFonts w:ascii="仿宋" w:hAnsi="仿宋" w:eastAsia="仿宋" w:cs="仿宋"/>
          <w:sz w:val="32"/>
          <w:szCs w:val="32"/>
        </w:rPr>
        <w:t xml:space="preserve"> </w:t>
      </w:r>
      <w:r>
        <w:rPr>
          <w:rFonts w:ascii="仿宋" w:hAnsi="仿宋" w:eastAsia="仿宋" w:cs="仿宋"/>
          <w:spacing w:val="10"/>
          <w:sz w:val="32"/>
          <w:szCs w:val="32"/>
        </w:rPr>
        <w:t>境造成巨大损失与严重影响，危害范围在1个以上</w:t>
      </w:r>
      <w:r>
        <w:rPr>
          <w:rFonts w:ascii="仿宋" w:hAnsi="仿宋" w:eastAsia="仿宋" w:cs="仿宋"/>
          <w:spacing w:val="18"/>
          <w:sz w:val="32"/>
          <w:szCs w:val="32"/>
        </w:rPr>
        <w:t>苏木</w:t>
      </w:r>
      <w:r>
        <w:rPr>
          <w:rFonts w:hint="eastAsia" w:ascii="仿宋" w:hAnsi="仿宋" w:eastAsia="仿宋" w:cs="仿宋"/>
          <w:spacing w:val="18"/>
          <w:sz w:val="32"/>
          <w:szCs w:val="32"/>
          <w:lang w:eastAsia="zh-CN"/>
        </w:rPr>
        <w:t>镇街道</w:t>
      </w:r>
      <w:r>
        <w:rPr>
          <w:rFonts w:ascii="仿宋" w:hAnsi="仿宋" w:eastAsia="仿宋" w:cs="仿宋"/>
          <w:spacing w:val="9"/>
          <w:sz w:val="32"/>
          <w:szCs w:val="32"/>
        </w:rPr>
        <w:t>；</w:t>
      </w:r>
    </w:p>
    <w:p w14:paraId="60679DAE">
      <w:pPr>
        <w:keepNext w:val="0"/>
        <w:keepLines w:val="0"/>
        <w:pageBreakBefore w:val="0"/>
        <w:widowControl w:val="0"/>
        <w:kinsoku/>
        <w:wordWrap/>
        <w:overflowPunct/>
        <w:topLinePunct w:val="0"/>
        <w:autoSpaceDE/>
        <w:autoSpaceDN/>
        <w:bidi w:val="0"/>
        <w:adjustRightInd/>
        <w:snapToGrid/>
        <w:spacing w:line="600" w:lineRule="exact"/>
        <w:ind w:left="599"/>
        <w:rPr>
          <w:rFonts w:ascii="仿宋" w:hAnsi="仿宋" w:eastAsia="仿宋" w:cs="仿宋"/>
          <w:sz w:val="32"/>
          <w:szCs w:val="32"/>
        </w:rPr>
      </w:pPr>
      <w:r>
        <w:rPr>
          <w:rFonts w:ascii="宋体" w:hAnsi="宋体" w:eastAsia="宋体" w:cs="宋体"/>
          <w:spacing w:val="13"/>
          <w:sz w:val="32"/>
          <w:szCs w:val="32"/>
        </w:rPr>
        <w:t>3.2.2</w:t>
      </w:r>
      <w:r>
        <w:rPr>
          <w:rFonts w:ascii="宋体" w:hAnsi="宋体" w:eastAsia="宋体" w:cs="宋体"/>
          <w:spacing w:val="146"/>
          <w:sz w:val="32"/>
          <w:szCs w:val="32"/>
        </w:rPr>
        <w:t xml:space="preserve"> </w:t>
      </w:r>
      <w:r>
        <w:rPr>
          <w:rFonts w:ascii="仿宋" w:hAnsi="仿宋" w:eastAsia="仿宋" w:cs="仿宋"/>
          <w:spacing w:val="13"/>
          <w:sz w:val="32"/>
          <w:szCs w:val="32"/>
        </w:rPr>
        <w:t>重大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Ⅱ级</w:t>
      </w:r>
      <w:r>
        <w:rPr>
          <w:rFonts w:hint="eastAsia" w:ascii="仿宋" w:hAnsi="仿宋" w:eastAsia="仿宋" w:cs="仿宋"/>
          <w:spacing w:val="13"/>
          <w:sz w:val="32"/>
          <w:szCs w:val="32"/>
          <w:lang w:eastAsia="zh-CN"/>
        </w:rPr>
        <w:t>）</w:t>
      </w:r>
      <w:r>
        <w:rPr>
          <w:rFonts w:ascii="仿宋" w:hAnsi="仿宋" w:eastAsia="仿宋" w:cs="仿宋"/>
          <w:spacing w:val="13"/>
          <w:sz w:val="32"/>
          <w:szCs w:val="32"/>
        </w:rPr>
        <w:t>草原有害生物灾害</w:t>
      </w:r>
    </w:p>
    <w:p w14:paraId="052A9397">
      <w:pPr>
        <w:keepNext w:val="0"/>
        <w:keepLines w:val="0"/>
        <w:pageBreakBefore w:val="0"/>
        <w:widowControl w:val="0"/>
        <w:kinsoku/>
        <w:wordWrap/>
        <w:overflowPunct/>
        <w:topLinePunct w:val="0"/>
        <w:autoSpaceDE/>
        <w:autoSpaceDN/>
        <w:bidi w:val="0"/>
        <w:adjustRightInd/>
        <w:snapToGrid/>
        <w:spacing w:line="600" w:lineRule="exact"/>
        <w:ind w:right="140" w:firstLine="730"/>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3.5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ascii="仿宋" w:hAnsi="仿宋" w:eastAsia="仿宋" w:cs="仿宋"/>
          <w:sz w:val="32"/>
          <w:szCs w:val="32"/>
        </w:rPr>
        <w:t xml:space="preserve"> </w:t>
      </w:r>
      <w:r>
        <w:rPr>
          <w:rFonts w:ascii="仿宋" w:hAnsi="仿宋" w:eastAsia="仿宋" w:cs="仿宋"/>
          <w:spacing w:val="14"/>
          <w:sz w:val="32"/>
          <w:szCs w:val="32"/>
        </w:rPr>
        <w:t>或者</w:t>
      </w:r>
      <w:r>
        <w:rPr>
          <w:rFonts w:hint="eastAsia" w:ascii="仿宋" w:hAnsi="仿宋" w:eastAsia="仿宋" w:cs="仿宋"/>
          <w:spacing w:val="14"/>
          <w:sz w:val="32"/>
          <w:szCs w:val="32"/>
          <w:lang w:val="en-US" w:eastAsia="zh-CN"/>
        </w:rPr>
        <w:t>2.5万</w:t>
      </w:r>
      <w:r>
        <w:rPr>
          <w:rFonts w:ascii="仿宋" w:hAnsi="仿宋" w:eastAsia="仿宋" w:cs="仿宋"/>
          <w:spacing w:val="14"/>
          <w:sz w:val="32"/>
          <w:szCs w:val="32"/>
        </w:rPr>
        <w:t>亩以上草原发生鼠或虫灾害并达到防治</w:t>
      </w:r>
      <w:r>
        <w:rPr>
          <w:rFonts w:ascii="仿宋" w:hAnsi="仿宋" w:eastAsia="仿宋" w:cs="仿宋"/>
          <w:spacing w:val="13"/>
          <w:sz w:val="32"/>
          <w:szCs w:val="32"/>
        </w:rPr>
        <w:t>标准2倍以上；</w:t>
      </w:r>
    </w:p>
    <w:p w14:paraId="383C7241">
      <w:pPr>
        <w:keepNext w:val="0"/>
        <w:keepLines w:val="0"/>
        <w:pageBreakBefore w:val="0"/>
        <w:widowControl w:val="0"/>
        <w:kinsoku/>
        <w:wordWrap/>
        <w:overflowPunct/>
        <w:topLinePunct w:val="0"/>
        <w:autoSpaceDE/>
        <w:autoSpaceDN/>
        <w:bidi w:val="0"/>
        <w:adjustRightInd/>
        <w:snapToGrid/>
        <w:spacing w:line="600" w:lineRule="exact"/>
        <w:ind w:right="71" w:firstLine="730"/>
        <w:rPr>
          <w:rFonts w:ascii="仿宋" w:hAnsi="仿宋" w:eastAsia="仿宋" w:cs="仿宋"/>
          <w:sz w:val="32"/>
          <w:szCs w:val="32"/>
        </w:rPr>
      </w:pPr>
      <w:r>
        <w:rPr>
          <w:rFonts w:hint="eastAsia" w:ascii="仿宋" w:hAnsi="仿宋" w:eastAsia="仿宋" w:cs="仿宋"/>
          <w:spacing w:val="23"/>
          <w:sz w:val="32"/>
          <w:szCs w:val="32"/>
          <w:lang w:eastAsia="zh-CN"/>
        </w:rPr>
        <w:t>（</w:t>
      </w:r>
      <w:r>
        <w:rPr>
          <w:rFonts w:ascii="仿宋" w:hAnsi="仿宋" w:eastAsia="仿宋" w:cs="仿宋"/>
          <w:spacing w:val="23"/>
          <w:sz w:val="32"/>
          <w:szCs w:val="32"/>
        </w:rPr>
        <w:t>2</w:t>
      </w:r>
      <w:r>
        <w:rPr>
          <w:rFonts w:hint="eastAsia" w:ascii="仿宋" w:hAnsi="仿宋" w:eastAsia="仿宋" w:cs="仿宋"/>
          <w:spacing w:val="23"/>
          <w:sz w:val="32"/>
          <w:szCs w:val="32"/>
          <w:lang w:eastAsia="zh-CN"/>
        </w:rPr>
        <w:t>）</w:t>
      </w:r>
      <w:r>
        <w:rPr>
          <w:rFonts w:ascii="仿宋" w:hAnsi="仿宋" w:eastAsia="仿宋" w:cs="仿宋"/>
          <w:spacing w:val="23"/>
          <w:sz w:val="32"/>
          <w:szCs w:val="32"/>
        </w:rPr>
        <w:t>全</w:t>
      </w:r>
      <w:r>
        <w:rPr>
          <w:rFonts w:hint="eastAsia" w:ascii="仿宋" w:hAnsi="仿宋" w:eastAsia="仿宋" w:cs="仿宋"/>
          <w:spacing w:val="23"/>
          <w:sz w:val="32"/>
          <w:szCs w:val="32"/>
          <w:lang w:eastAsia="zh-CN"/>
        </w:rPr>
        <w:t>区</w:t>
      </w:r>
      <w:r>
        <w:rPr>
          <w:rFonts w:hint="eastAsia" w:ascii="仿宋" w:hAnsi="仿宋" w:eastAsia="仿宋" w:cs="仿宋"/>
          <w:spacing w:val="23"/>
          <w:sz w:val="32"/>
          <w:szCs w:val="32"/>
          <w:lang w:val="en-US" w:eastAsia="zh-CN"/>
        </w:rPr>
        <w:t>1.5</w:t>
      </w:r>
      <w:r>
        <w:rPr>
          <w:rFonts w:ascii="仿宋" w:hAnsi="仿宋" w:eastAsia="仿宋" w:cs="仿宋"/>
          <w:spacing w:val="23"/>
          <w:sz w:val="32"/>
          <w:szCs w:val="32"/>
        </w:rPr>
        <w:t>万亩草原发生草原病害或毒害草危害，且病害感</w:t>
      </w:r>
      <w:r>
        <w:rPr>
          <w:rFonts w:ascii="仿宋" w:hAnsi="仿宋" w:eastAsia="仿宋" w:cs="仿宋"/>
          <w:spacing w:val="24"/>
          <w:sz w:val="32"/>
          <w:szCs w:val="32"/>
        </w:rPr>
        <w:t>病株率在6%以上，在10%以下，毒害草覆盖度在25%以上，50%以</w:t>
      </w:r>
      <w:r>
        <w:rPr>
          <w:rFonts w:ascii="仿宋" w:hAnsi="仿宋" w:eastAsia="仿宋" w:cs="仿宋"/>
          <w:spacing w:val="17"/>
          <w:sz w:val="32"/>
          <w:szCs w:val="32"/>
        </w:rPr>
        <w:t>下，对草原资源及其环境造成较大损失或明显</w:t>
      </w:r>
      <w:r>
        <w:rPr>
          <w:rFonts w:ascii="仿宋" w:hAnsi="仿宋" w:eastAsia="仿宋" w:cs="仿宋"/>
          <w:spacing w:val="16"/>
          <w:sz w:val="32"/>
          <w:szCs w:val="32"/>
        </w:rPr>
        <w:t>影响，危害范围在1</w:t>
      </w:r>
      <w:r>
        <w:rPr>
          <w:rFonts w:ascii="仿宋" w:hAnsi="仿宋" w:eastAsia="仿宋" w:cs="仿宋"/>
          <w:spacing w:val="-6"/>
          <w:sz w:val="32"/>
          <w:szCs w:val="32"/>
        </w:rPr>
        <w:t>个以上</w:t>
      </w:r>
      <w:r>
        <w:rPr>
          <w:rFonts w:hint="eastAsia" w:ascii="仿宋" w:hAnsi="仿宋" w:eastAsia="仿宋" w:cs="仿宋"/>
          <w:spacing w:val="-6"/>
          <w:sz w:val="32"/>
          <w:szCs w:val="32"/>
          <w:lang w:eastAsia="zh-CN"/>
        </w:rPr>
        <w:t>苏木镇街道</w:t>
      </w:r>
      <w:r>
        <w:rPr>
          <w:rFonts w:ascii="仿宋" w:hAnsi="仿宋" w:eastAsia="仿宋" w:cs="仿宋"/>
          <w:spacing w:val="-6"/>
          <w:sz w:val="32"/>
          <w:szCs w:val="32"/>
        </w:rPr>
        <w:t>；</w:t>
      </w:r>
    </w:p>
    <w:p w14:paraId="019878A1">
      <w:pPr>
        <w:keepNext w:val="0"/>
        <w:keepLines w:val="0"/>
        <w:pageBreakBefore w:val="0"/>
        <w:widowControl w:val="0"/>
        <w:kinsoku/>
        <w:wordWrap/>
        <w:overflowPunct/>
        <w:topLinePunct w:val="0"/>
        <w:autoSpaceDE/>
        <w:autoSpaceDN/>
        <w:bidi w:val="0"/>
        <w:adjustRightInd/>
        <w:snapToGrid/>
        <w:spacing w:line="600" w:lineRule="exact"/>
        <w:ind w:firstLine="730"/>
        <w:rPr>
          <w:rFonts w:ascii="仿宋" w:hAnsi="仿宋" w:eastAsia="仿宋" w:cs="仿宋"/>
          <w:sz w:val="32"/>
          <w:szCs w:val="32"/>
        </w:rPr>
      </w:pPr>
      <w:r>
        <w:rPr>
          <w:rFonts w:hint="eastAsia" w:ascii="仿宋" w:hAnsi="仿宋" w:eastAsia="仿宋" w:cs="仿宋"/>
          <w:spacing w:val="5"/>
          <w:sz w:val="32"/>
          <w:szCs w:val="32"/>
          <w:lang w:eastAsia="zh-CN"/>
        </w:rPr>
        <w:t>（</w:t>
      </w:r>
      <w:r>
        <w:rPr>
          <w:rFonts w:ascii="仿宋" w:hAnsi="仿宋" w:eastAsia="仿宋" w:cs="仿宋"/>
          <w:spacing w:val="5"/>
          <w:sz w:val="32"/>
          <w:szCs w:val="32"/>
        </w:rPr>
        <w:t>3</w:t>
      </w:r>
      <w:r>
        <w:rPr>
          <w:rFonts w:hint="eastAsia" w:ascii="仿宋" w:hAnsi="仿宋" w:eastAsia="仿宋" w:cs="仿宋"/>
          <w:spacing w:val="5"/>
          <w:sz w:val="32"/>
          <w:szCs w:val="32"/>
          <w:lang w:eastAsia="zh-CN"/>
        </w:rPr>
        <w:t>）</w:t>
      </w:r>
      <w:r>
        <w:rPr>
          <w:rFonts w:ascii="仿宋" w:hAnsi="仿宋" w:eastAsia="仿宋" w:cs="仿宋"/>
          <w:spacing w:val="5"/>
          <w:sz w:val="32"/>
          <w:szCs w:val="32"/>
        </w:rPr>
        <w:t>国家林业和草原局、自治区林业和草原局认定</w:t>
      </w:r>
      <w:r>
        <w:rPr>
          <w:rFonts w:ascii="仿宋" w:hAnsi="仿宋" w:eastAsia="仿宋" w:cs="仿宋"/>
          <w:spacing w:val="4"/>
          <w:sz w:val="32"/>
          <w:szCs w:val="32"/>
        </w:rPr>
        <w:t>的其他情形</w:t>
      </w:r>
      <w:r>
        <w:rPr>
          <w:rFonts w:hint="eastAsia" w:ascii="仿宋" w:hAnsi="仿宋" w:eastAsia="仿宋" w:cs="仿宋"/>
          <w:spacing w:val="4"/>
          <w:sz w:val="32"/>
          <w:szCs w:val="32"/>
          <w:lang w:eastAsia="zh-CN"/>
        </w:rPr>
        <w:t>；</w:t>
      </w:r>
      <w:r>
        <w:rPr>
          <w:rFonts w:ascii="仿宋" w:hAnsi="仿宋" w:eastAsia="仿宋" w:cs="仿宋"/>
          <w:spacing w:val="2"/>
          <w:sz w:val="32"/>
          <w:szCs w:val="32"/>
        </w:rPr>
        <w:t>特殊情况下需要划分为二级灾害的灾情。</w:t>
      </w:r>
    </w:p>
    <w:p w14:paraId="414C732B">
      <w:pPr>
        <w:keepNext w:val="0"/>
        <w:keepLines w:val="0"/>
        <w:pageBreakBefore w:val="0"/>
        <w:widowControl w:val="0"/>
        <w:kinsoku/>
        <w:wordWrap/>
        <w:overflowPunct/>
        <w:topLinePunct w:val="0"/>
        <w:autoSpaceDE/>
        <w:autoSpaceDN/>
        <w:bidi w:val="0"/>
        <w:adjustRightInd/>
        <w:snapToGrid/>
        <w:spacing w:line="600" w:lineRule="exact"/>
        <w:ind w:left="599"/>
        <w:rPr>
          <w:rFonts w:ascii="黑体" w:hAnsi="黑体" w:eastAsia="黑体" w:cs="黑体"/>
          <w:sz w:val="32"/>
          <w:szCs w:val="32"/>
        </w:rPr>
      </w:pPr>
      <w:r>
        <w:rPr>
          <w:rFonts w:ascii="宋体" w:hAnsi="宋体" w:eastAsia="宋体" w:cs="宋体"/>
          <w:spacing w:val="11"/>
          <w:sz w:val="32"/>
          <w:szCs w:val="32"/>
        </w:rPr>
        <w:t xml:space="preserve">3.2.3  </w:t>
      </w:r>
      <w:r>
        <w:rPr>
          <w:rFonts w:ascii="仿宋" w:hAnsi="仿宋" w:eastAsia="仿宋" w:cs="仿宋"/>
          <w:spacing w:val="11"/>
          <w:sz w:val="32"/>
          <w:szCs w:val="32"/>
        </w:rPr>
        <w:t>较大</w:t>
      </w:r>
      <w:r>
        <w:rPr>
          <w:rFonts w:hint="eastAsia" w:ascii="仿宋" w:hAnsi="仿宋" w:eastAsia="仿宋" w:cs="仿宋"/>
          <w:spacing w:val="11"/>
          <w:sz w:val="32"/>
          <w:szCs w:val="32"/>
          <w:lang w:eastAsia="zh-CN"/>
        </w:rPr>
        <w:t>（</w:t>
      </w:r>
      <w:r>
        <w:rPr>
          <w:rFonts w:ascii="仿宋" w:hAnsi="仿宋" w:eastAsia="仿宋" w:cs="仿宋"/>
          <w:spacing w:val="11"/>
          <w:sz w:val="32"/>
          <w:szCs w:val="32"/>
        </w:rPr>
        <w:t>Ⅲ级</w:t>
      </w:r>
      <w:r>
        <w:rPr>
          <w:rFonts w:hint="eastAsia" w:ascii="仿宋" w:hAnsi="仿宋" w:eastAsia="仿宋" w:cs="仿宋"/>
          <w:spacing w:val="11"/>
          <w:sz w:val="32"/>
          <w:szCs w:val="32"/>
          <w:lang w:eastAsia="zh-CN"/>
        </w:rPr>
        <w:t>）</w:t>
      </w:r>
      <w:r>
        <w:rPr>
          <w:rFonts w:ascii="仿宋" w:hAnsi="仿宋" w:eastAsia="仿宋" w:cs="仿宋"/>
          <w:spacing w:val="11"/>
          <w:sz w:val="32"/>
          <w:szCs w:val="32"/>
        </w:rPr>
        <w:t>草原有害生物灾害</w:t>
      </w:r>
    </w:p>
    <w:p w14:paraId="3BA1B413">
      <w:pPr>
        <w:keepNext w:val="0"/>
        <w:keepLines w:val="0"/>
        <w:pageBreakBefore w:val="0"/>
        <w:widowControl w:val="0"/>
        <w:kinsoku/>
        <w:wordWrap/>
        <w:overflowPunct/>
        <w:topLinePunct w:val="0"/>
        <w:autoSpaceDE/>
        <w:autoSpaceDN/>
        <w:bidi w:val="0"/>
        <w:adjustRightInd/>
        <w:snapToGrid/>
        <w:spacing w:line="600" w:lineRule="exact"/>
        <w:ind w:right="140" w:firstLine="730"/>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2.5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hint="eastAsia" w:ascii="仿宋" w:hAnsi="仿宋" w:eastAsia="仿宋" w:cs="仿宋"/>
          <w:spacing w:val="14"/>
          <w:sz w:val="32"/>
          <w:szCs w:val="32"/>
          <w:lang w:eastAsia="zh-CN"/>
        </w:rPr>
        <w:t>，</w:t>
      </w:r>
      <w:r>
        <w:rPr>
          <w:rFonts w:ascii="仿宋" w:hAnsi="仿宋" w:eastAsia="仿宋" w:cs="仿宋"/>
          <w:spacing w:val="15"/>
          <w:sz w:val="32"/>
          <w:szCs w:val="32"/>
        </w:rPr>
        <w:t>或者</w:t>
      </w:r>
      <w:r>
        <w:rPr>
          <w:rFonts w:hint="eastAsia" w:ascii="仿宋" w:hAnsi="仿宋" w:eastAsia="仿宋" w:cs="仿宋"/>
          <w:spacing w:val="15"/>
          <w:sz w:val="32"/>
          <w:szCs w:val="32"/>
          <w:lang w:val="en-US" w:eastAsia="zh-CN"/>
        </w:rPr>
        <w:t>9</w:t>
      </w:r>
      <w:r>
        <w:rPr>
          <w:rFonts w:ascii="仿宋" w:hAnsi="仿宋" w:eastAsia="仿宋" w:cs="仿宋"/>
          <w:spacing w:val="15"/>
          <w:sz w:val="32"/>
          <w:szCs w:val="32"/>
        </w:rPr>
        <w:t>万亩以上草原发生鼠或虫灾害并达到防治标准2倍以上；</w:t>
      </w:r>
    </w:p>
    <w:p w14:paraId="7D7E7B41">
      <w:pPr>
        <w:keepNext w:val="0"/>
        <w:keepLines w:val="0"/>
        <w:pageBreakBefore w:val="0"/>
        <w:widowControl w:val="0"/>
        <w:kinsoku/>
        <w:wordWrap/>
        <w:overflowPunct/>
        <w:topLinePunct w:val="0"/>
        <w:autoSpaceDE/>
        <w:autoSpaceDN/>
        <w:bidi w:val="0"/>
        <w:adjustRightInd/>
        <w:snapToGrid/>
        <w:spacing w:line="600" w:lineRule="exact"/>
        <w:ind w:right="140" w:firstLine="730"/>
        <w:rPr>
          <w:rFonts w:ascii="仿宋" w:hAnsi="仿宋" w:eastAsia="仿宋" w:cs="仿宋"/>
          <w:sz w:val="32"/>
          <w:szCs w:val="32"/>
        </w:rPr>
      </w:pPr>
      <w:r>
        <w:rPr>
          <w:rFonts w:hint="eastAsia" w:ascii="仿宋" w:hAnsi="仿宋" w:eastAsia="仿宋" w:cs="仿宋"/>
          <w:spacing w:val="23"/>
          <w:sz w:val="32"/>
          <w:szCs w:val="32"/>
          <w:lang w:eastAsia="zh-CN"/>
        </w:rPr>
        <w:t>（</w:t>
      </w:r>
      <w:r>
        <w:rPr>
          <w:rFonts w:ascii="仿宋" w:hAnsi="仿宋" w:eastAsia="仿宋" w:cs="仿宋"/>
          <w:spacing w:val="23"/>
          <w:sz w:val="32"/>
          <w:szCs w:val="32"/>
        </w:rPr>
        <w:t>2</w:t>
      </w:r>
      <w:r>
        <w:rPr>
          <w:rFonts w:hint="eastAsia" w:ascii="仿宋" w:hAnsi="仿宋" w:eastAsia="仿宋" w:cs="仿宋"/>
          <w:spacing w:val="23"/>
          <w:sz w:val="32"/>
          <w:szCs w:val="32"/>
          <w:lang w:eastAsia="zh-CN"/>
        </w:rPr>
        <w:t>）</w:t>
      </w:r>
      <w:r>
        <w:rPr>
          <w:rFonts w:ascii="仿宋" w:hAnsi="仿宋" w:eastAsia="仿宋" w:cs="仿宋"/>
          <w:spacing w:val="23"/>
          <w:sz w:val="32"/>
          <w:szCs w:val="32"/>
        </w:rPr>
        <w:t>全市</w:t>
      </w:r>
      <w:r>
        <w:rPr>
          <w:rFonts w:hint="eastAsia" w:ascii="仿宋" w:hAnsi="仿宋" w:eastAsia="仿宋" w:cs="仿宋"/>
          <w:spacing w:val="23"/>
          <w:sz w:val="32"/>
          <w:szCs w:val="32"/>
          <w:lang w:val="en-US" w:eastAsia="zh-CN"/>
        </w:rPr>
        <w:t>0.75</w:t>
      </w:r>
      <w:r>
        <w:rPr>
          <w:rFonts w:ascii="仿宋" w:hAnsi="仿宋" w:eastAsia="仿宋" w:cs="仿宋"/>
          <w:spacing w:val="23"/>
          <w:sz w:val="32"/>
          <w:szCs w:val="32"/>
        </w:rPr>
        <w:t>万亩草原发生草原病害或毒</w:t>
      </w:r>
      <w:r>
        <w:rPr>
          <w:rFonts w:ascii="仿宋" w:hAnsi="仿宋" w:eastAsia="仿宋" w:cs="仿宋"/>
          <w:spacing w:val="22"/>
          <w:sz w:val="32"/>
          <w:szCs w:val="32"/>
        </w:rPr>
        <w:t>害草危害，且感</w:t>
      </w:r>
      <w:r>
        <w:rPr>
          <w:rFonts w:hint="eastAsia" w:ascii="仿宋" w:hAnsi="仿宋" w:eastAsia="仿宋" w:cs="仿宋"/>
          <w:spacing w:val="22"/>
          <w:sz w:val="32"/>
          <w:szCs w:val="32"/>
          <w:lang w:eastAsia="zh-CN"/>
        </w:rPr>
        <w:t>病</w:t>
      </w:r>
      <w:r>
        <w:rPr>
          <w:rFonts w:ascii="仿宋" w:hAnsi="仿宋" w:eastAsia="仿宋" w:cs="仿宋"/>
          <w:spacing w:val="15"/>
          <w:sz w:val="32"/>
          <w:szCs w:val="32"/>
        </w:rPr>
        <w:t>株率在3%以上</w:t>
      </w:r>
      <w:r>
        <w:rPr>
          <w:rFonts w:hint="eastAsia" w:ascii="仿宋" w:hAnsi="仿宋" w:eastAsia="仿宋" w:cs="仿宋"/>
          <w:spacing w:val="15"/>
          <w:sz w:val="32"/>
          <w:szCs w:val="32"/>
          <w:lang w:eastAsia="zh-CN"/>
        </w:rPr>
        <w:t>，</w:t>
      </w:r>
      <w:r>
        <w:rPr>
          <w:rFonts w:ascii="仿宋" w:hAnsi="仿宋" w:eastAsia="仿宋" w:cs="仿宋"/>
          <w:spacing w:val="15"/>
          <w:sz w:val="32"/>
          <w:szCs w:val="32"/>
        </w:rPr>
        <w:t>在6%以下，毒害草覆盖度在15%以上</w:t>
      </w:r>
      <w:r>
        <w:rPr>
          <w:rFonts w:hint="eastAsia" w:ascii="仿宋" w:hAnsi="仿宋" w:eastAsia="仿宋" w:cs="仿宋"/>
          <w:spacing w:val="15"/>
          <w:sz w:val="32"/>
          <w:szCs w:val="32"/>
          <w:lang w:eastAsia="zh-CN"/>
        </w:rPr>
        <w:t>，</w:t>
      </w:r>
      <w:r>
        <w:rPr>
          <w:rFonts w:ascii="仿宋" w:hAnsi="仿宋" w:eastAsia="仿宋" w:cs="仿宋"/>
          <w:spacing w:val="15"/>
          <w:sz w:val="32"/>
          <w:szCs w:val="32"/>
        </w:rPr>
        <w:t>25%以下，</w:t>
      </w:r>
      <w:r>
        <w:rPr>
          <w:rFonts w:ascii="仿宋" w:hAnsi="仿宋" w:eastAsia="仿宋" w:cs="仿宋"/>
          <w:spacing w:val="17"/>
          <w:sz w:val="32"/>
          <w:szCs w:val="32"/>
        </w:rPr>
        <w:t>对草原资源及其环境没有造成大规模危害，在1个及以上</w:t>
      </w:r>
      <w:r>
        <w:rPr>
          <w:rFonts w:hint="eastAsia" w:ascii="仿宋" w:hAnsi="仿宋" w:eastAsia="仿宋" w:cs="仿宋"/>
          <w:spacing w:val="17"/>
          <w:sz w:val="32"/>
          <w:szCs w:val="32"/>
          <w:lang w:eastAsia="zh-CN"/>
        </w:rPr>
        <w:t>苏木镇街道</w:t>
      </w:r>
      <w:r>
        <w:rPr>
          <w:rFonts w:ascii="仿宋" w:hAnsi="仿宋" w:eastAsia="仿宋" w:cs="仿宋"/>
          <w:spacing w:val="17"/>
          <w:sz w:val="32"/>
          <w:szCs w:val="32"/>
        </w:rPr>
        <w:t>分</w:t>
      </w:r>
      <w:r>
        <w:rPr>
          <w:rFonts w:ascii="仿宋" w:hAnsi="仿宋" w:eastAsia="仿宋" w:cs="仿宋"/>
          <w:spacing w:val="-2"/>
          <w:sz w:val="32"/>
          <w:szCs w:val="32"/>
        </w:rPr>
        <w:t>布并造成局部危害；</w:t>
      </w:r>
    </w:p>
    <w:p w14:paraId="63240684">
      <w:pPr>
        <w:keepNext w:val="0"/>
        <w:keepLines w:val="0"/>
        <w:pageBreakBefore w:val="0"/>
        <w:widowControl w:val="0"/>
        <w:kinsoku/>
        <w:wordWrap/>
        <w:overflowPunct/>
        <w:topLinePunct w:val="0"/>
        <w:autoSpaceDE/>
        <w:autoSpaceDN/>
        <w:bidi w:val="0"/>
        <w:adjustRightInd/>
        <w:snapToGrid/>
        <w:spacing w:line="600" w:lineRule="exact"/>
        <w:ind w:left="134" w:firstLine="750"/>
        <w:rPr>
          <w:rFonts w:ascii="仿宋" w:hAnsi="仿宋" w:eastAsia="仿宋" w:cs="仿宋"/>
          <w:sz w:val="32"/>
          <w:szCs w:val="32"/>
        </w:rPr>
      </w:pPr>
      <w:r>
        <w:rPr>
          <w:rFonts w:hint="eastAsia" w:ascii="仿宋" w:hAnsi="仿宋" w:eastAsia="仿宋" w:cs="仿宋"/>
          <w:spacing w:val="5"/>
          <w:sz w:val="32"/>
          <w:szCs w:val="32"/>
          <w:lang w:eastAsia="zh-CN"/>
        </w:rPr>
        <w:t>（</w:t>
      </w:r>
      <w:r>
        <w:rPr>
          <w:rFonts w:ascii="仿宋" w:hAnsi="仿宋" w:eastAsia="仿宋" w:cs="仿宋"/>
          <w:spacing w:val="5"/>
          <w:sz w:val="32"/>
          <w:szCs w:val="32"/>
        </w:rPr>
        <w:t>3</w:t>
      </w:r>
      <w:r>
        <w:rPr>
          <w:rFonts w:hint="eastAsia" w:ascii="仿宋" w:hAnsi="仿宋" w:eastAsia="仿宋" w:cs="仿宋"/>
          <w:spacing w:val="5"/>
          <w:sz w:val="32"/>
          <w:szCs w:val="32"/>
          <w:lang w:eastAsia="zh-CN"/>
        </w:rPr>
        <w:t>）</w:t>
      </w:r>
      <w:r>
        <w:rPr>
          <w:rFonts w:ascii="仿宋" w:hAnsi="仿宋" w:eastAsia="仿宋" w:cs="仿宋"/>
          <w:spacing w:val="5"/>
          <w:sz w:val="32"/>
          <w:szCs w:val="32"/>
        </w:rPr>
        <w:t>国家林业和草原局、自治区林业和草原局认定的其他情形；</w:t>
      </w:r>
      <w:r>
        <w:rPr>
          <w:rFonts w:ascii="仿宋" w:hAnsi="仿宋" w:eastAsia="仿宋" w:cs="仿宋"/>
          <w:spacing w:val="3"/>
          <w:sz w:val="32"/>
          <w:szCs w:val="32"/>
        </w:rPr>
        <w:t>特殊情况下需要划分为三级灾害的灾情。</w:t>
      </w:r>
    </w:p>
    <w:p w14:paraId="13F7F9C5">
      <w:pPr>
        <w:keepNext w:val="0"/>
        <w:keepLines w:val="0"/>
        <w:pageBreakBefore w:val="0"/>
        <w:widowControl w:val="0"/>
        <w:kinsoku/>
        <w:wordWrap/>
        <w:overflowPunct/>
        <w:topLinePunct w:val="0"/>
        <w:autoSpaceDE/>
        <w:autoSpaceDN/>
        <w:bidi w:val="0"/>
        <w:adjustRightInd/>
        <w:snapToGrid/>
        <w:spacing w:line="600" w:lineRule="exact"/>
        <w:ind w:left="714"/>
        <w:rPr>
          <w:rFonts w:ascii="楷体" w:hAnsi="楷体" w:eastAsia="楷体" w:cs="楷体"/>
          <w:sz w:val="32"/>
          <w:szCs w:val="32"/>
        </w:rPr>
      </w:pPr>
      <w:r>
        <w:rPr>
          <w:rFonts w:ascii="宋体" w:hAnsi="宋体" w:eastAsia="宋体" w:cs="宋体"/>
          <w:spacing w:val="-4"/>
          <w:sz w:val="32"/>
          <w:szCs w:val="32"/>
        </w:rPr>
        <w:t>3.3</w:t>
      </w:r>
      <w:r>
        <w:rPr>
          <w:rFonts w:ascii="宋体" w:hAnsi="宋体" w:eastAsia="宋体" w:cs="宋体"/>
          <w:spacing w:val="30"/>
          <w:sz w:val="32"/>
          <w:szCs w:val="32"/>
        </w:rPr>
        <w:t xml:space="preserve">  </w:t>
      </w:r>
      <w:r>
        <w:rPr>
          <w:rFonts w:ascii="楷体" w:hAnsi="楷体" w:eastAsia="楷体" w:cs="楷体"/>
          <w:spacing w:val="-4"/>
          <w:sz w:val="32"/>
          <w:szCs w:val="32"/>
        </w:rPr>
        <w:t>外来入侵物种分级</w:t>
      </w:r>
    </w:p>
    <w:p w14:paraId="185EFA3F">
      <w:pPr>
        <w:keepNext w:val="0"/>
        <w:keepLines w:val="0"/>
        <w:pageBreakBefore w:val="0"/>
        <w:widowControl w:val="0"/>
        <w:kinsoku/>
        <w:wordWrap/>
        <w:overflowPunct/>
        <w:topLinePunct w:val="0"/>
        <w:autoSpaceDE/>
        <w:autoSpaceDN/>
        <w:bidi w:val="0"/>
        <w:adjustRightInd/>
        <w:snapToGrid/>
        <w:spacing w:line="600" w:lineRule="exact"/>
        <w:ind w:left="714"/>
        <w:rPr>
          <w:rFonts w:ascii="仿宋" w:hAnsi="仿宋" w:eastAsia="仿宋" w:cs="仿宋"/>
          <w:sz w:val="32"/>
          <w:szCs w:val="32"/>
        </w:rPr>
      </w:pPr>
      <w:r>
        <w:rPr>
          <w:rFonts w:ascii="宋体" w:hAnsi="宋体" w:eastAsia="宋体" w:cs="宋体"/>
          <w:spacing w:val="-6"/>
          <w:sz w:val="32"/>
          <w:szCs w:val="32"/>
        </w:rPr>
        <w:t xml:space="preserve">3.3.1  </w:t>
      </w:r>
      <w:r>
        <w:rPr>
          <w:rFonts w:ascii="仿宋" w:hAnsi="仿宋" w:eastAsia="仿宋" w:cs="仿宋"/>
          <w:spacing w:val="-6"/>
          <w:sz w:val="32"/>
          <w:szCs w:val="32"/>
        </w:rPr>
        <w:t>恶性入侵</w:t>
      </w:r>
      <w:r>
        <w:rPr>
          <w:rFonts w:hint="eastAsia" w:ascii="仿宋" w:hAnsi="仿宋" w:eastAsia="仿宋" w:cs="仿宋"/>
          <w:spacing w:val="-6"/>
          <w:sz w:val="32"/>
          <w:szCs w:val="32"/>
          <w:lang w:eastAsia="zh-CN"/>
        </w:rPr>
        <w:t>（</w:t>
      </w:r>
      <w:r>
        <w:rPr>
          <w:rFonts w:ascii="宋体" w:hAnsi="宋体" w:eastAsia="宋体" w:cs="宋体"/>
          <w:spacing w:val="-6"/>
          <w:sz w:val="32"/>
          <w:szCs w:val="32"/>
        </w:rPr>
        <w:t>I</w:t>
      </w:r>
      <w:r>
        <w:rPr>
          <w:rFonts w:ascii="仿宋" w:hAnsi="仿宋" w:eastAsia="仿宋" w:cs="仿宋"/>
          <w:spacing w:val="-6"/>
          <w:sz w:val="32"/>
          <w:szCs w:val="32"/>
        </w:rPr>
        <w:t xml:space="preserve">级 </w:t>
      </w:r>
      <w:r>
        <w:rPr>
          <w:rFonts w:hint="eastAsia" w:ascii="仿宋" w:hAnsi="仿宋" w:eastAsia="仿宋" w:cs="仿宋"/>
          <w:spacing w:val="-6"/>
          <w:sz w:val="32"/>
          <w:szCs w:val="32"/>
          <w:lang w:eastAsia="zh-CN"/>
        </w:rPr>
        <w:t>）</w:t>
      </w:r>
    </w:p>
    <w:p w14:paraId="4D63F9FF">
      <w:pPr>
        <w:keepNext w:val="0"/>
        <w:keepLines w:val="0"/>
        <w:pageBreakBefore w:val="0"/>
        <w:widowControl w:val="0"/>
        <w:kinsoku/>
        <w:wordWrap/>
        <w:overflowPunct/>
        <w:topLinePunct w:val="0"/>
        <w:autoSpaceDE/>
        <w:autoSpaceDN/>
        <w:bidi w:val="0"/>
        <w:adjustRightInd/>
        <w:snapToGrid/>
        <w:spacing w:line="600" w:lineRule="exact"/>
        <w:ind w:left="134" w:right="145" w:firstLine="580"/>
        <w:rPr>
          <w:rFonts w:ascii="仿宋" w:hAnsi="仿宋" w:eastAsia="仿宋" w:cs="仿宋"/>
          <w:sz w:val="32"/>
          <w:szCs w:val="32"/>
        </w:rPr>
      </w:pPr>
      <w:r>
        <w:rPr>
          <w:rFonts w:ascii="仿宋" w:hAnsi="仿宋" w:eastAsia="仿宋" w:cs="仿宋"/>
          <w:spacing w:val="12"/>
          <w:sz w:val="32"/>
          <w:szCs w:val="32"/>
        </w:rPr>
        <w:t>对森林、草原、湿地及野生动植物资源及其环境造成巨大损失</w:t>
      </w:r>
      <w:r>
        <w:rPr>
          <w:rFonts w:ascii="仿宋" w:hAnsi="仿宋" w:eastAsia="仿宋" w:cs="仿宋"/>
          <w:spacing w:val="11"/>
          <w:sz w:val="32"/>
          <w:szCs w:val="32"/>
        </w:rPr>
        <w:t>与严重影响，入侵范围在1个以上</w:t>
      </w:r>
      <w:r>
        <w:rPr>
          <w:rFonts w:hint="eastAsia" w:ascii="仿宋" w:hAnsi="仿宋" w:eastAsia="仿宋" w:cs="仿宋"/>
          <w:spacing w:val="11"/>
          <w:sz w:val="32"/>
          <w:szCs w:val="32"/>
          <w:lang w:eastAsia="zh-CN"/>
        </w:rPr>
        <w:t>苏木镇街道</w:t>
      </w:r>
      <w:r>
        <w:rPr>
          <w:rFonts w:ascii="仿宋" w:hAnsi="仿宋" w:eastAsia="仿宋" w:cs="仿宋"/>
          <w:spacing w:val="11"/>
          <w:sz w:val="32"/>
          <w:szCs w:val="32"/>
        </w:rPr>
        <w:t>。</w:t>
      </w:r>
    </w:p>
    <w:p w14:paraId="6940B2E5">
      <w:pPr>
        <w:keepNext w:val="0"/>
        <w:keepLines w:val="0"/>
        <w:pageBreakBefore w:val="0"/>
        <w:widowControl w:val="0"/>
        <w:kinsoku/>
        <w:wordWrap/>
        <w:overflowPunct/>
        <w:topLinePunct w:val="0"/>
        <w:autoSpaceDE/>
        <w:autoSpaceDN/>
        <w:bidi w:val="0"/>
        <w:adjustRightInd/>
        <w:snapToGrid/>
        <w:spacing w:line="600" w:lineRule="exact"/>
        <w:ind w:left="714"/>
        <w:rPr>
          <w:rFonts w:ascii="仿宋" w:hAnsi="仿宋" w:eastAsia="仿宋" w:cs="仿宋"/>
          <w:sz w:val="32"/>
          <w:szCs w:val="32"/>
        </w:rPr>
      </w:pPr>
      <w:r>
        <w:rPr>
          <w:rFonts w:ascii="宋体" w:hAnsi="宋体" w:eastAsia="宋体" w:cs="宋体"/>
          <w:spacing w:val="9"/>
          <w:sz w:val="32"/>
          <w:szCs w:val="32"/>
        </w:rPr>
        <w:t>3.3.2</w:t>
      </w:r>
      <w:r>
        <w:rPr>
          <w:rFonts w:ascii="宋体" w:hAnsi="宋体" w:eastAsia="宋体" w:cs="宋体"/>
          <w:spacing w:val="5"/>
          <w:sz w:val="32"/>
          <w:szCs w:val="32"/>
        </w:rPr>
        <w:t xml:space="preserve">  </w:t>
      </w:r>
      <w:r>
        <w:rPr>
          <w:rFonts w:ascii="仿宋" w:hAnsi="仿宋" w:eastAsia="仿宋" w:cs="仿宋"/>
          <w:spacing w:val="9"/>
          <w:sz w:val="32"/>
          <w:szCs w:val="32"/>
        </w:rPr>
        <w:t>严重入侵</w:t>
      </w:r>
      <w:r>
        <w:rPr>
          <w:rFonts w:hint="eastAsia" w:ascii="仿宋" w:hAnsi="仿宋" w:eastAsia="仿宋" w:cs="仿宋"/>
          <w:spacing w:val="9"/>
          <w:sz w:val="32"/>
          <w:szCs w:val="32"/>
          <w:lang w:eastAsia="zh-CN"/>
        </w:rPr>
        <w:t>（</w:t>
      </w:r>
      <w:r>
        <w:rPr>
          <w:rFonts w:ascii="仿宋" w:hAnsi="仿宋" w:eastAsia="仿宋" w:cs="仿宋"/>
          <w:spacing w:val="9"/>
          <w:sz w:val="32"/>
          <w:szCs w:val="32"/>
        </w:rPr>
        <w:t>Ⅱ级</w:t>
      </w:r>
      <w:r>
        <w:rPr>
          <w:rFonts w:hint="eastAsia" w:ascii="仿宋" w:hAnsi="仿宋" w:eastAsia="仿宋" w:cs="仿宋"/>
          <w:spacing w:val="9"/>
          <w:sz w:val="32"/>
          <w:szCs w:val="32"/>
          <w:lang w:eastAsia="zh-CN"/>
        </w:rPr>
        <w:t>）</w:t>
      </w:r>
    </w:p>
    <w:p w14:paraId="38FD8B78">
      <w:pPr>
        <w:keepNext w:val="0"/>
        <w:keepLines w:val="0"/>
        <w:pageBreakBefore w:val="0"/>
        <w:widowControl w:val="0"/>
        <w:kinsoku/>
        <w:wordWrap/>
        <w:overflowPunct/>
        <w:topLinePunct w:val="0"/>
        <w:autoSpaceDE/>
        <w:autoSpaceDN/>
        <w:bidi w:val="0"/>
        <w:adjustRightInd/>
        <w:snapToGrid/>
        <w:spacing w:line="600" w:lineRule="exact"/>
        <w:ind w:left="134" w:right="125" w:firstLine="580"/>
        <w:rPr>
          <w:rFonts w:ascii="仿宋" w:hAnsi="仿宋" w:eastAsia="仿宋" w:cs="仿宋"/>
          <w:sz w:val="32"/>
          <w:szCs w:val="32"/>
        </w:rPr>
      </w:pPr>
      <w:r>
        <w:rPr>
          <w:rFonts w:ascii="仿宋" w:hAnsi="仿宋" w:eastAsia="仿宋" w:cs="仿宋"/>
          <w:spacing w:val="13"/>
          <w:sz w:val="32"/>
          <w:szCs w:val="32"/>
        </w:rPr>
        <w:t>对森林、草原、湿地及野生动植物资源及其环境造成较</w:t>
      </w:r>
      <w:r>
        <w:rPr>
          <w:rFonts w:ascii="仿宋" w:hAnsi="仿宋" w:eastAsia="仿宋" w:cs="仿宋"/>
          <w:spacing w:val="12"/>
          <w:sz w:val="32"/>
          <w:szCs w:val="32"/>
        </w:rPr>
        <w:t>大损失</w:t>
      </w:r>
      <w:r>
        <w:rPr>
          <w:rFonts w:ascii="仿宋" w:hAnsi="仿宋" w:eastAsia="仿宋" w:cs="仿宋"/>
          <w:sz w:val="32"/>
          <w:szCs w:val="32"/>
        </w:rPr>
        <w:t xml:space="preserve"> </w:t>
      </w:r>
      <w:r>
        <w:rPr>
          <w:rFonts w:ascii="仿宋" w:hAnsi="仿宋" w:eastAsia="仿宋" w:cs="仿宋"/>
          <w:spacing w:val="11"/>
          <w:sz w:val="32"/>
          <w:szCs w:val="32"/>
        </w:rPr>
        <w:t>或明显影响，入侵范围在1个以上</w:t>
      </w:r>
      <w:r>
        <w:rPr>
          <w:rFonts w:hint="eastAsia" w:ascii="仿宋" w:hAnsi="仿宋" w:eastAsia="仿宋" w:cs="仿宋"/>
          <w:spacing w:val="11"/>
          <w:sz w:val="32"/>
          <w:szCs w:val="32"/>
          <w:lang w:eastAsia="zh-CN"/>
        </w:rPr>
        <w:t>苏木镇街道</w:t>
      </w:r>
      <w:r>
        <w:rPr>
          <w:rFonts w:ascii="仿宋" w:hAnsi="仿宋" w:eastAsia="仿宋" w:cs="仿宋"/>
          <w:spacing w:val="11"/>
          <w:sz w:val="32"/>
          <w:szCs w:val="32"/>
        </w:rPr>
        <w:t>。</w:t>
      </w:r>
    </w:p>
    <w:p w14:paraId="6651AAD0">
      <w:pPr>
        <w:keepNext w:val="0"/>
        <w:keepLines w:val="0"/>
        <w:pageBreakBefore w:val="0"/>
        <w:widowControl w:val="0"/>
        <w:kinsoku/>
        <w:wordWrap/>
        <w:overflowPunct/>
        <w:topLinePunct w:val="0"/>
        <w:autoSpaceDE/>
        <w:autoSpaceDN/>
        <w:bidi w:val="0"/>
        <w:adjustRightInd/>
        <w:snapToGrid/>
        <w:spacing w:line="600" w:lineRule="exact"/>
        <w:ind w:left="714"/>
        <w:rPr>
          <w:rFonts w:ascii="仿宋" w:hAnsi="仿宋" w:eastAsia="仿宋" w:cs="仿宋"/>
          <w:sz w:val="32"/>
          <w:szCs w:val="32"/>
        </w:rPr>
      </w:pPr>
      <w:r>
        <w:rPr>
          <w:rFonts w:ascii="宋体" w:hAnsi="宋体" w:eastAsia="宋体" w:cs="宋体"/>
          <w:spacing w:val="9"/>
          <w:sz w:val="32"/>
          <w:szCs w:val="32"/>
        </w:rPr>
        <w:t>3.3.3</w:t>
      </w:r>
      <w:r>
        <w:rPr>
          <w:rFonts w:ascii="宋体" w:hAnsi="宋体" w:eastAsia="宋体" w:cs="宋体"/>
          <w:spacing w:val="5"/>
          <w:sz w:val="32"/>
          <w:szCs w:val="32"/>
        </w:rPr>
        <w:t xml:space="preserve">  </w:t>
      </w:r>
      <w:r>
        <w:rPr>
          <w:rFonts w:ascii="仿宋" w:hAnsi="仿宋" w:eastAsia="仿宋" w:cs="仿宋"/>
          <w:spacing w:val="9"/>
          <w:sz w:val="32"/>
          <w:szCs w:val="32"/>
        </w:rPr>
        <w:t>局部入侵</w:t>
      </w:r>
      <w:r>
        <w:rPr>
          <w:rFonts w:hint="eastAsia" w:ascii="仿宋" w:hAnsi="仿宋" w:eastAsia="仿宋" w:cs="仿宋"/>
          <w:spacing w:val="9"/>
          <w:sz w:val="32"/>
          <w:szCs w:val="32"/>
          <w:lang w:eastAsia="zh-CN"/>
        </w:rPr>
        <w:t>（</w:t>
      </w:r>
      <w:r>
        <w:rPr>
          <w:rFonts w:ascii="仿宋" w:hAnsi="仿宋" w:eastAsia="仿宋" w:cs="仿宋"/>
          <w:spacing w:val="9"/>
          <w:sz w:val="32"/>
          <w:szCs w:val="32"/>
        </w:rPr>
        <w:t>Ⅲ级</w:t>
      </w:r>
      <w:r>
        <w:rPr>
          <w:rFonts w:hint="eastAsia" w:ascii="仿宋" w:hAnsi="仿宋" w:eastAsia="仿宋" w:cs="仿宋"/>
          <w:spacing w:val="9"/>
          <w:sz w:val="32"/>
          <w:szCs w:val="32"/>
          <w:lang w:eastAsia="zh-CN"/>
        </w:rPr>
        <w:t>）</w:t>
      </w:r>
    </w:p>
    <w:p w14:paraId="75E5F595">
      <w:pPr>
        <w:keepNext w:val="0"/>
        <w:keepLines w:val="0"/>
        <w:pageBreakBefore w:val="0"/>
        <w:widowControl w:val="0"/>
        <w:kinsoku/>
        <w:wordWrap/>
        <w:overflowPunct/>
        <w:topLinePunct w:val="0"/>
        <w:autoSpaceDE/>
        <w:autoSpaceDN/>
        <w:bidi w:val="0"/>
        <w:adjustRightInd/>
        <w:snapToGrid/>
        <w:spacing w:line="600" w:lineRule="exact"/>
        <w:ind w:left="714"/>
        <w:rPr>
          <w:rFonts w:ascii="仿宋" w:hAnsi="仿宋" w:eastAsia="仿宋" w:cs="仿宋"/>
          <w:sz w:val="32"/>
          <w:szCs w:val="32"/>
        </w:rPr>
      </w:pPr>
      <w:r>
        <w:rPr>
          <w:rFonts w:ascii="仿宋" w:hAnsi="仿宋" w:eastAsia="仿宋" w:cs="仿宋"/>
          <w:spacing w:val="-1"/>
          <w:sz w:val="32"/>
          <w:szCs w:val="32"/>
        </w:rPr>
        <w:t>没有造成大规模危害，在1个及以上</w:t>
      </w:r>
      <w:r>
        <w:rPr>
          <w:rFonts w:hint="eastAsia" w:ascii="仿宋" w:hAnsi="仿宋" w:eastAsia="仿宋" w:cs="仿宋"/>
          <w:spacing w:val="11"/>
          <w:sz w:val="32"/>
          <w:szCs w:val="32"/>
          <w:lang w:eastAsia="zh-CN"/>
        </w:rPr>
        <w:t>苏木镇街道</w:t>
      </w:r>
      <w:r>
        <w:rPr>
          <w:rFonts w:ascii="仿宋" w:hAnsi="仿宋" w:eastAsia="仿宋" w:cs="仿宋"/>
          <w:spacing w:val="-1"/>
          <w:sz w:val="32"/>
          <w:szCs w:val="32"/>
        </w:rPr>
        <w:t>分布并造成局部危害。</w:t>
      </w:r>
    </w:p>
    <w:p w14:paraId="67CFF7F4">
      <w:pPr>
        <w:keepNext w:val="0"/>
        <w:keepLines w:val="0"/>
        <w:pageBreakBefore w:val="0"/>
        <w:widowControl w:val="0"/>
        <w:kinsoku/>
        <w:wordWrap/>
        <w:overflowPunct/>
        <w:topLinePunct w:val="0"/>
        <w:autoSpaceDE/>
        <w:autoSpaceDN/>
        <w:bidi w:val="0"/>
        <w:adjustRightInd/>
        <w:snapToGrid/>
        <w:spacing w:line="600" w:lineRule="exact"/>
        <w:ind w:left="719"/>
        <w:outlineLvl w:val="2"/>
        <w:rPr>
          <w:rFonts w:ascii="黑体" w:hAnsi="黑体" w:eastAsia="黑体" w:cs="黑体"/>
          <w:sz w:val="32"/>
          <w:szCs w:val="32"/>
        </w:rPr>
      </w:pPr>
      <w:r>
        <w:rPr>
          <w:rFonts w:ascii="宋体" w:hAnsi="宋体" w:eastAsia="宋体" w:cs="宋体"/>
          <w:b/>
          <w:bCs/>
          <w:spacing w:val="2"/>
          <w:sz w:val="32"/>
          <w:szCs w:val="32"/>
        </w:rPr>
        <w:t>4</w:t>
      </w:r>
      <w:r>
        <w:rPr>
          <w:rFonts w:ascii="宋体" w:hAnsi="宋体" w:eastAsia="宋体" w:cs="宋体"/>
          <w:spacing w:val="19"/>
          <w:sz w:val="32"/>
          <w:szCs w:val="32"/>
        </w:rPr>
        <w:t xml:space="preserve">  </w:t>
      </w:r>
      <w:r>
        <w:rPr>
          <w:rFonts w:ascii="黑体" w:hAnsi="黑体" w:eastAsia="黑体" w:cs="黑体"/>
          <w:b/>
          <w:bCs/>
          <w:spacing w:val="2"/>
          <w:sz w:val="32"/>
          <w:szCs w:val="32"/>
        </w:rPr>
        <w:t>预防和预警机制</w:t>
      </w:r>
    </w:p>
    <w:p w14:paraId="5E929FF1">
      <w:pPr>
        <w:keepNext w:val="0"/>
        <w:keepLines w:val="0"/>
        <w:pageBreakBefore w:val="0"/>
        <w:widowControl w:val="0"/>
        <w:kinsoku/>
        <w:wordWrap/>
        <w:overflowPunct/>
        <w:topLinePunct w:val="0"/>
        <w:autoSpaceDE/>
        <w:autoSpaceDN/>
        <w:bidi w:val="0"/>
        <w:adjustRightInd/>
        <w:snapToGrid/>
        <w:spacing w:line="600" w:lineRule="exact"/>
        <w:ind w:left="714"/>
        <w:rPr>
          <w:rFonts w:ascii="楷体" w:hAnsi="楷体" w:eastAsia="楷体" w:cs="楷体"/>
          <w:sz w:val="32"/>
          <w:szCs w:val="32"/>
        </w:rPr>
      </w:pPr>
      <w:r>
        <w:rPr>
          <w:rFonts w:ascii="宋体" w:hAnsi="宋体" w:eastAsia="宋体" w:cs="宋体"/>
          <w:spacing w:val="4"/>
          <w:sz w:val="32"/>
          <w:szCs w:val="32"/>
        </w:rPr>
        <w:t>4.1</w:t>
      </w:r>
      <w:r>
        <w:rPr>
          <w:rFonts w:ascii="宋体" w:hAnsi="宋体" w:eastAsia="宋体" w:cs="宋体"/>
          <w:spacing w:val="118"/>
          <w:sz w:val="32"/>
          <w:szCs w:val="32"/>
        </w:rPr>
        <w:t xml:space="preserve"> </w:t>
      </w:r>
      <w:r>
        <w:rPr>
          <w:rFonts w:ascii="楷体" w:hAnsi="楷体" w:eastAsia="楷体" w:cs="楷体"/>
          <w:spacing w:val="4"/>
          <w:sz w:val="32"/>
          <w:szCs w:val="32"/>
        </w:rPr>
        <w:t>林业有害生物灾害预防</w:t>
      </w:r>
    </w:p>
    <w:p w14:paraId="6FDC3AAD">
      <w:pPr>
        <w:keepNext w:val="0"/>
        <w:keepLines w:val="0"/>
        <w:pageBreakBefore w:val="0"/>
        <w:widowControl w:val="0"/>
        <w:kinsoku/>
        <w:wordWrap/>
        <w:overflowPunct/>
        <w:topLinePunct w:val="0"/>
        <w:autoSpaceDE/>
        <w:autoSpaceDN/>
        <w:bidi w:val="0"/>
        <w:adjustRightInd/>
        <w:snapToGrid/>
        <w:spacing w:line="600" w:lineRule="exact"/>
        <w:ind w:left="714"/>
        <w:rPr>
          <w:rFonts w:ascii="仿宋" w:hAnsi="仿宋" w:eastAsia="仿宋" w:cs="仿宋"/>
          <w:spacing w:val="-10"/>
          <w:sz w:val="32"/>
          <w:szCs w:val="32"/>
        </w:rPr>
      </w:pPr>
      <w:r>
        <w:rPr>
          <w:rFonts w:ascii="宋体" w:hAnsi="宋体" w:eastAsia="宋体" w:cs="宋体"/>
          <w:spacing w:val="-10"/>
          <w:sz w:val="32"/>
          <w:szCs w:val="32"/>
        </w:rPr>
        <w:t xml:space="preserve">4.1.1  </w:t>
      </w:r>
      <w:r>
        <w:rPr>
          <w:rFonts w:ascii="仿宋" w:hAnsi="仿宋" w:eastAsia="仿宋" w:cs="仿宋"/>
          <w:spacing w:val="-10"/>
          <w:sz w:val="32"/>
          <w:szCs w:val="32"/>
        </w:rPr>
        <w:t>预防管理</w:t>
      </w:r>
    </w:p>
    <w:p w14:paraId="22A02C4A">
      <w:pPr>
        <w:keepNext w:val="0"/>
        <w:keepLines w:val="0"/>
        <w:pageBreakBefore w:val="0"/>
        <w:widowControl w:val="0"/>
        <w:kinsoku/>
        <w:wordWrap/>
        <w:overflowPunct/>
        <w:topLinePunct w:val="0"/>
        <w:autoSpaceDE/>
        <w:autoSpaceDN/>
        <w:bidi w:val="0"/>
        <w:adjustRightInd/>
        <w:snapToGrid/>
        <w:spacing w:line="600" w:lineRule="exact"/>
        <w:ind w:left="134" w:right="19" w:firstLine="580"/>
        <w:rPr>
          <w:rFonts w:ascii="仿宋" w:hAnsi="仿宋" w:eastAsia="仿宋" w:cs="仿宋"/>
          <w:spacing w:val="12"/>
          <w:sz w:val="32"/>
          <w:szCs w:val="32"/>
        </w:rPr>
      </w:pPr>
      <w:r>
        <w:rPr>
          <w:rFonts w:ascii="仿宋" w:hAnsi="仿宋" w:eastAsia="仿宋" w:cs="仿宋"/>
          <w:spacing w:val="13"/>
          <w:sz w:val="32"/>
          <w:szCs w:val="32"/>
        </w:rPr>
        <w:t>根据辖区森林资源分布状况，将辖区内所有天然林及重点国有</w:t>
      </w:r>
      <w:r>
        <w:rPr>
          <w:rFonts w:ascii="仿宋" w:hAnsi="仿宋" w:eastAsia="仿宋" w:cs="仿宋"/>
          <w:spacing w:val="12"/>
          <w:sz w:val="32"/>
          <w:szCs w:val="32"/>
        </w:rPr>
        <w:t>生态公益林区，国家启动实施的生态建设、保护项目区，生态</w:t>
      </w:r>
      <w:r>
        <w:rPr>
          <w:rFonts w:ascii="仿宋" w:hAnsi="仿宋" w:eastAsia="仿宋" w:cs="仿宋"/>
          <w:spacing w:val="11"/>
          <w:sz w:val="32"/>
          <w:szCs w:val="32"/>
        </w:rPr>
        <w:t>环境</w:t>
      </w:r>
      <w:r>
        <w:rPr>
          <w:rFonts w:ascii="仿宋" w:hAnsi="仿宋" w:eastAsia="仿宋" w:cs="仿宋"/>
          <w:spacing w:val="13"/>
          <w:sz w:val="32"/>
          <w:szCs w:val="32"/>
        </w:rPr>
        <w:t>脆弱地区，区位重要的防护林，重要风景名胜区</w:t>
      </w:r>
      <w:r>
        <w:rPr>
          <w:rFonts w:ascii="仿宋" w:hAnsi="仿宋" w:eastAsia="仿宋" w:cs="仿宋"/>
          <w:spacing w:val="15"/>
          <w:sz w:val="32"/>
          <w:szCs w:val="32"/>
        </w:rPr>
        <w:t>列为重点预防区</w:t>
      </w:r>
      <w:r>
        <w:rPr>
          <w:rFonts w:hint="eastAsia" w:ascii="仿宋" w:hAnsi="仿宋" w:eastAsia="仿宋" w:cs="仿宋"/>
          <w:spacing w:val="15"/>
          <w:sz w:val="32"/>
          <w:szCs w:val="32"/>
          <w:lang w:eastAsia="zh-CN"/>
        </w:rPr>
        <w:t>，</w:t>
      </w:r>
      <w:r>
        <w:rPr>
          <w:rFonts w:ascii="仿宋" w:hAnsi="仿宋" w:eastAsia="仿宋" w:cs="仿宋"/>
          <w:spacing w:val="12"/>
          <w:sz w:val="32"/>
          <w:szCs w:val="32"/>
        </w:rPr>
        <w:t>其他地区为一般预防区。</w:t>
      </w:r>
    </w:p>
    <w:p w14:paraId="25B64CCD">
      <w:pPr>
        <w:keepNext w:val="0"/>
        <w:keepLines w:val="0"/>
        <w:pageBreakBefore w:val="0"/>
        <w:widowControl w:val="0"/>
        <w:kinsoku/>
        <w:wordWrap/>
        <w:overflowPunct/>
        <w:topLinePunct w:val="0"/>
        <w:autoSpaceDE/>
        <w:autoSpaceDN/>
        <w:bidi w:val="0"/>
        <w:adjustRightInd/>
        <w:snapToGrid/>
        <w:spacing w:line="600" w:lineRule="exact"/>
        <w:ind w:left="134" w:right="19" w:firstLine="580"/>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重点预防区主要包括李家沟侧柏区；五当沟、厂汉沟、阿什浪、乌兰此老杜松区；根皮沟天然油松区；白狐沟南山、得令沟黄刺玫灌木林区；脑包背、水涧沟白桦山榆柄扁桃林区；五当召、花舞人间、包头古城周围风景林区；打井沟爬榆树沿线杨柳树林区；白草沟沿线世行项目区；格尔兔人工油松灌木林区；一级公路沿线人工造林项目区；国土绿化项目区；“三北”工程项目区。</w:t>
      </w:r>
    </w:p>
    <w:p w14:paraId="23D55F73">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13"/>
          <w:sz w:val="32"/>
          <w:szCs w:val="32"/>
        </w:rPr>
        <w:t>4.1.2</w:t>
      </w:r>
      <w:r>
        <w:rPr>
          <w:rFonts w:ascii="宋体" w:hAnsi="宋体" w:eastAsia="宋体" w:cs="宋体"/>
          <w:spacing w:val="14"/>
          <w:sz w:val="32"/>
          <w:szCs w:val="32"/>
        </w:rPr>
        <w:t xml:space="preserve">  </w:t>
      </w:r>
      <w:r>
        <w:rPr>
          <w:rFonts w:ascii="仿宋" w:hAnsi="仿宋" w:eastAsia="仿宋" w:cs="仿宋"/>
          <w:spacing w:val="-13"/>
          <w:sz w:val="32"/>
          <w:szCs w:val="32"/>
        </w:rPr>
        <w:t>监测监控</w:t>
      </w:r>
    </w:p>
    <w:p w14:paraId="0AD2D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8" w:firstLineChars="200"/>
        <w:jc w:val="left"/>
        <w:rPr>
          <w:rFonts w:ascii="仿宋" w:hAnsi="仿宋" w:eastAsia="仿宋" w:cs="仿宋"/>
          <w:sz w:val="32"/>
          <w:szCs w:val="32"/>
        </w:rPr>
      </w:pPr>
      <w:r>
        <w:rPr>
          <w:rFonts w:hint="eastAsia" w:ascii="仿宋" w:hAnsi="仿宋" w:eastAsia="仿宋" w:cs="仿宋"/>
          <w:spacing w:val="12"/>
          <w:sz w:val="32"/>
          <w:szCs w:val="32"/>
          <w:lang w:eastAsia="zh-CN"/>
        </w:rPr>
        <w:t>石拐区自然资源局为重大林草有害生物监测实施单位，石拐区自然资源局林草有害生物防控部门负责组织实施重大林业有害生物监测预警工作。每年要对所属范围内的重点林业有害生物进行普查，发现病死树和其他异常现象，及时调查、取样，进行实时监控，对取得的林业有害生物样本，要立即送到市级林草主管部门确认和鉴定；市林草主管部门无法鉴定的，送自治区林业和草原局确认和鉴定。要严格执行联系报告制度，确保及时发现林业有害生物灾害。</w:t>
      </w:r>
    </w:p>
    <w:p w14:paraId="35E4D51E">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13"/>
          <w:sz w:val="32"/>
          <w:szCs w:val="32"/>
        </w:rPr>
        <w:t>4.1.3</w:t>
      </w:r>
      <w:r>
        <w:rPr>
          <w:rFonts w:ascii="宋体" w:hAnsi="宋体" w:eastAsia="宋体" w:cs="宋体"/>
          <w:spacing w:val="14"/>
          <w:sz w:val="32"/>
          <w:szCs w:val="32"/>
        </w:rPr>
        <w:t xml:space="preserve">  </w:t>
      </w:r>
      <w:r>
        <w:rPr>
          <w:rFonts w:ascii="仿宋" w:hAnsi="仿宋" w:eastAsia="仿宋" w:cs="仿宋"/>
          <w:spacing w:val="-13"/>
          <w:sz w:val="32"/>
          <w:szCs w:val="32"/>
        </w:rPr>
        <w:t>预测预报</w:t>
      </w:r>
    </w:p>
    <w:p w14:paraId="4159A764">
      <w:pPr>
        <w:keepNext w:val="0"/>
        <w:keepLines w:val="0"/>
        <w:pageBreakBefore w:val="0"/>
        <w:widowControl w:val="0"/>
        <w:kinsoku/>
        <w:wordWrap/>
        <w:overflowPunct/>
        <w:topLinePunct w:val="0"/>
        <w:autoSpaceDE/>
        <w:autoSpaceDN/>
        <w:bidi w:val="0"/>
        <w:adjustRightInd/>
        <w:snapToGrid/>
        <w:spacing w:line="600" w:lineRule="exact"/>
        <w:ind w:right="89" w:firstLine="688" w:firstLineChars="200"/>
        <w:rPr>
          <w:rFonts w:ascii="仿宋" w:hAnsi="仿宋" w:eastAsia="仿宋" w:cs="仿宋"/>
          <w:sz w:val="32"/>
          <w:szCs w:val="32"/>
        </w:rPr>
      </w:pPr>
      <w:r>
        <w:rPr>
          <w:rFonts w:hint="eastAsia" w:ascii="仿宋" w:hAnsi="仿宋" w:eastAsia="仿宋" w:cs="仿宋"/>
          <w:spacing w:val="12"/>
          <w:sz w:val="32"/>
          <w:szCs w:val="32"/>
          <w:lang w:eastAsia="zh-CN"/>
        </w:rPr>
        <w:t>石拐区自然资源局林草有害生物防控部门负责</w:t>
      </w:r>
      <w:r>
        <w:rPr>
          <w:rFonts w:ascii="仿宋" w:hAnsi="仿宋" w:eastAsia="仿宋" w:cs="仿宋"/>
          <w:spacing w:val="12"/>
          <w:sz w:val="32"/>
          <w:szCs w:val="32"/>
        </w:rPr>
        <w:t>根据历年林</w:t>
      </w:r>
      <w:r>
        <w:rPr>
          <w:rFonts w:hint="eastAsia" w:ascii="仿宋" w:hAnsi="仿宋" w:eastAsia="仿宋" w:cs="仿宋"/>
          <w:spacing w:val="12"/>
          <w:sz w:val="32"/>
          <w:szCs w:val="32"/>
          <w:lang w:eastAsia="zh-CN"/>
        </w:rPr>
        <w:t>业</w:t>
      </w:r>
      <w:r>
        <w:rPr>
          <w:rFonts w:ascii="仿宋" w:hAnsi="仿宋" w:eastAsia="仿宋" w:cs="仿宋"/>
          <w:spacing w:val="12"/>
          <w:sz w:val="32"/>
          <w:szCs w:val="32"/>
        </w:rPr>
        <w:t>有害生物发生情况汇总、年度气候趋势预测等，每半年对</w:t>
      </w:r>
      <w:r>
        <w:rPr>
          <w:rFonts w:ascii="仿宋" w:hAnsi="仿宋" w:eastAsia="仿宋" w:cs="仿宋"/>
          <w:spacing w:val="11"/>
          <w:sz w:val="32"/>
          <w:szCs w:val="32"/>
        </w:rPr>
        <w:t>有害生物发生形势进</w:t>
      </w:r>
      <w:r>
        <w:rPr>
          <w:rFonts w:ascii="仿宋" w:hAnsi="仿宋" w:eastAsia="仿宋" w:cs="仿宋"/>
          <w:spacing w:val="13"/>
          <w:sz w:val="32"/>
          <w:szCs w:val="32"/>
        </w:rPr>
        <w:t>行分析预测并作出预报；对外地特别是周边地区已发生的林</w:t>
      </w:r>
      <w:r>
        <w:rPr>
          <w:rFonts w:hint="eastAsia" w:ascii="仿宋" w:hAnsi="仿宋" w:eastAsia="仿宋" w:cs="仿宋"/>
          <w:spacing w:val="13"/>
          <w:sz w:val="32"/>
          <w:szCs w:val="32"/>
          <w:lang w:eastAsia="zh-CN"/>
        </w:rPr>
        <w:t>业</w:t>
      </w:r>
      <w:r>
        <w:rPr>
          <w:rFonts w:ascii="仿宋" w:hAnsi="仿宋" w:eastAsia="仿宋" w:cs="仿宋"/>
          <w:spacing w:val="12"/>
          <w:sz w:val="32"/>
          <w:szCs w:val="32"/>
        </w:rPr>
        <w:t>有害</w:t>
      </w:r>
      <w:r>
        <w:rPr>
          <w:rFonts w:ascii="仿宋" w:hAnsi="仿宋" w:eastAsia="仿宋" w:cs="仿宋"/>
          <w:spacing w:val="11"/>
          <w:sz w:val="32"/>
          <w:szCs w:val="32"/>
        </w:rPr>
        <w:t>生物灾害应按照“高度敏感、注重关联”的原则，做好本区域林</w:t>
      </w:r>
      <w:r>
        <w:rPr>
          <w:rFonts w:hint="eastAsia" w:ascii="仿宋" w:hAnsi="仿宋" w:eastAsia="仿宋" w:cs="仿宋"/>
          <w:spacing w:val="11"/>
          <w:sz w:val="32"/>
          <w:szCs w:val="32"/>
          <w:lang w:eastAsia="zh-CN"/>
        </w:rPr>
        <w:t>业</w:t>
      </w:r>
      <w:r>
        <w:rPr>
          <w:rFonts w:ascii="仿宋" w:hAnsi="仿宋" w:eastAsia="仿宋" w:cs="仿宋"/>
          <w:spacing w:val="3"/>
          <w:sz w:val="32"/>
          <w:szCs w:val="32"/>
        </w:rPr>
        <w:t>有害生物灾害预测工作，及时完善防控应对措施。</w:t>
      </w:r>
    </w:p>
    <w:p w14:paraId="5489184B">
      <w:pPr>
        <w:keepNext w:val="0"/>
        <w:keepLines w:val="0"/>
        <w:pageBreakBefore w:val="0"/>
        <w:widowControl w:val="0"/>
        <w:kinsoku/>
        <w:wordWrap/>
        <w:overflowPunct/>
        <w:topLinePunct w:val="0"/>
        <w:autoSpaceDE/>
        <w:autoSpaceDN/>
        <w:bidi w:val="0"/>
        <w:adjustRightInd/>
        <w:snapToGrid/>
        <w:spacing w:line="600" w:lineRule="exact"/>
        <w:ind w:left="580"/>
        <w:rPr>
          <w:rFonts w:ascii="仿宋" w:hAnsi="仿宋" w:eastAsia="仿宋" w:cs="仿宋"/>
          <w:sz w:val="32"/>
          <w:szCs w:val="32"/>
        </w:rPr>
      </w:pPr>
      <w:r>
        <w:rPr>
          <w:rFonts w:ascii="宋体" w:hAnsi="宋体" w:eastAsia="宋体" w:cs="宋体"/>
          <w:spacing w:val="-14"/>
          <w:sz w:val="32"/>
          <w:szCs w:val="32"/>
        </w:rPr>
        <w:t>4.1.4</w:t>
      </w:r>
      <w:r>
        <w:rPr>
          <w:rFonts w:ascii="宋体" w:hAnsi="宋体" w:eastAsia="宋体" w:cs="宋体"/>
          <w:spacing w:val="19"/>
          <w:sz w:val="32"/>
          <w:szCs w:val="32"/>
        </w:rPr>
        <w:t xml:space="preserve">  </w:t>
      </w:r>
      <w:r>
        <w:rPr>
          <w:rFonts w:ascii="仿宋" w:hAnsi="仿宋" w:eastAsia="仿宋" w:cs="仿宋"/>
          <w:spacing w:val="-14"/>
          <w:sz w:val="32"/>
          <w:szCs w:val="32"/>
        </w:rPr>
        <w:t>检疫御灾</w:t>
      </w:r>
    </w:p>
    <w:p w14:paraId="4F5B9D62">
      <w:pPr>
        <w:keepNext w:val="0"/>
        <w:keepLines w:val="0"/>
        <w:pageBreakBefore w:val="0"/>
        <w:widowControl w:val="0"/>
        <w:kinsoku/>
        <w:wordWrap/>
        <w:overflowPunct/>
        <w:topLinePunct w:val="0"/>
        <w:autoSpaceDE/>
        <w:autoSpaceDN/>
        <w:bidi w:val="0"/>
        <w:adjustRightInd/>
        <w:snapToGrid/>
        <w:spacing w:line="600" w:lineRule="exact"/>
        <w:ind w:right="89" w:firstLine="580"/>
        <w:rPr>
          <w:rFonts w:hint="eastAsia" w:ascii="仿宋" w:hAnsi="仿宋" w:eastAsia="仿宋" w:cs="仿宋"/>
          <w:spacing w:val="15"/>
          <w:sz w:val="32"/>
          <w:szCs w:val="32"/>
          <w:lang w:eastAsia="zh-CN"/>
        </w:rPr>
      </w:pPr>
      <w:r>
        <w:rPr>
          <w:rFonts w:hint="eastAsia" w:ascii="仿宋" w:hAnsi="仿宋" w:eastAsia="仿宋" w:cs="仿宋"/>
          <w:spacing w:val="12"/>
          <w:sz w:val="32"/>
          <w:szCs w:val="32"/>
          <w:lang w:eastAsia="zh-CN"/>
        </w:rPr>
        <w:t>石拐区自然资源局林草有害生物防控部门负责对森林植物及其产品实施检疫，要重点做好苗木产地检疫、调运检疫及复检工作。本地生产经营的应施检疫植物及产品严格实行产地检疫制度，防止内疫发生；严格查验复检调运种苗、种子、木材及其他木制产品检疫手续，严禁从国家级检疫性、危险性有害生物和地方补充检疫性有害生物疫区调入林木种苗及其他繁殖材料；进一步加强各造林工作种苗抽检和新造林地跟踪检疫检查，如经现场检疫检验，确认带有检疫性和危害性林业有害生物的，要及时进行除害处理；对不能进行除害处理的，要予以退回或就地销毁。同时要加强检疫执法力度，严厉打击和查处伪造、倒卖《植物检疫证书》、非法调运林业植物及产品行为。</w:t>
      </w:r>
    </w:p>
    <w:p w14:paraId="2CF6CB72">
      <w:pPr>
        <w:keepNext w:val="0"/>
        <w:keepLines w:val="0"/>
        <w:pageBreakBefore w:val="0"/>
        <w:widowControl w:val="0"/>
        <w:kinsoku/>
        <w:wordWrap/>
        <w:overflowPunct/>
        <w:topLinePunct w:val="0"/>
        <w:autoSpaceDE/>
        <w:autoSpaceDN/>
        <w:bidi w:val="0"/>
        <w:adjustRightInd/>
        <w:snapToGrid/>
        <w:spacing w:line="600" w:lineRule="exact"/>
        <w:ind w:right="89" w:firstLine="580"/>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4.2  草原有害生物灾害预防</w:t>
      </w:r>
    </w:p>
    <w:p w14:paraId="121A8A1D">
      <w:pPr>
        <w:keepNext w:val="0"/>
        <w:keepLines w:val="0"/>
        <w:pageBreakBefore w:val="0"/>
        <w:widowControl w:val="0"/>
        <w:kinsoku/>
        <w:wordWrap/>
        <w:overflowPunct/>
        <w:topLinePunct w:val="0"/>
        <w:autoSpaceDE/>
        <w:autoSpaceDN/>
        <w:bidi w:val="0"/>
        <w:adjustRightInd/>
        <w:snapToGrid/>
        <w:spacing w:line="600" w:lineRule="exact"/>
        <w:ind w:right="89" w:firstLine="580"/>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4.2.1  监测预报</w:t>
      </w:r>
    </w:p>
    <w:p w14:paraId="453ADEE7">
      <w:pPr>
        <w:keepNext w:val="0"/>
        <w:keepLines w:val="0"/>
        <w:pageBreakBefore w:val="0"/>
        <w:widowControl w:val="0"/>
        <w:kinsoku/>
        <w:wordWrap/>
        <w:overflowPunct/>
        <w:topLinePunct w:val="0"/>
        <w:autoSpaceDE/>
        <w:autoSpaceDN/>
        <w:bidi w:val="0"/>
        <w:adjustRightInd/>
        <w:snapToGrid/>
        <w:spacing w:line="600" w:lineRule="exact"/>
        <w:ind w:right="89" w:firstLine="580"/>
        <w:rPr>
          <w:rFonts w:ascii="仿宋" w:hAnsi="仿宋" w:eastAsia="仿宋" w:cs="仿宋"/>
          <w:spacing w:val="4"/>
          <w:sz w:val="32"/>
          <w:szCs w:val="32"/>
        </w:rPr>
      </w:pPr>
      <w:r>
        <w:rPr>
          <w:rFonts w:hint="eastAsia" w:ascii="仿宋" w:hAnsi="仿宋" w:eastAsia="仿宋" w:cs="仿宋"/>
          <w:spacing w:val="12"/>
          <w:sz w:val="32"/>
          <w:szCs w:val="32"/>
          <w:lang w:eastAsia="zh-CN"/>
        </w:rPr>
        <w:t>石拐区自然资源局林草有害生物防控部门负责建立草原有害生物监测预防体系，逐步健全和完善监测预警网络</w:t>
      </w:r>
      <w:r>
        <w:rPr>
          <w:rFonts w:ascii="仿宋" w:hAnsi="仿宋" w:eastAsia="仿宋" w:cs="仿宋"/>
          <w:spacing w:val="4"/>
          <w:sz w:val="32"/>
          <w:szCs w:val="32"/>
        </w:rPr>
        <w:t>，</w:t>
      </w:r>
      <w:r>
        <w:rPr>
          <w:rFonts w:ascii="仿宋" w:hAnsi="仿宋" w:eastAsia="仿宋" w:cs="仿宋"/>
          <w:spacing w:val="5"/>
          <w:sz w:val="32"/>
          <w:szCs w:val="32"/>
        </w:rPr>
        <w:t>加强基础设施建设，改善监测预报条件，大力提高监测预警能</w:t>
      </w:r>
      <w:r>
        <w:rPr>
          <w:rFonts w:ascii="仿宋" w:hAnsi="仿宋" w:eastAsia="仿宋" w:cs="仿宋"/>
          <w:spacing w:val="4"/>
          <w:sz w:val="32"/>
          <w:szCs w:val="32"/>
        </w:rPr>
        <w:t>力。</w:t>
      </w:r>
    </w:p>
    <w:p w14:paraId="065C3886">
      <w:pPr>
        <w:keepNext w:val="0"/>
        <w:keepLines w:val="0"/>
        <w:pageBreakBefore w:val="0"/>
        <w:widowControl w:val="0"/>
        <w:kinsoku/>
        <w:wordWrap/>
        <w:overflowPunct/>
        <w:topLinePunct w:val="0"/>
        <w:autoSpaceDE/>
        <w:autoSpaceDN/>
        <w:bidi w:val="0"/>
        <w:adjustRightInd/>
        <w:snapToGrid/>
        <w:spacing w:line="600" w:lineRule="exact"/>
        <w:ind w:right="89" w:firstLine="580"/>
        <w:rPr>
          <w:rFonts w:hint="eastAsia" w:ascii="仿宋" w:hAnsi="仿宋" w:eastAsia="仿宋" w:cs="仿宋"/>
          <w:spacing w:val="12"/>
          <w:sz w:val="32"/>
          <w:szCs w:val="32"/>
          <w:lang w:eastAsia="zh-CN"/>
        </w:rPr>
      </w:pPr>
      <w:r>
        <w:rPr>
          <w:rFonts w:ascii="仿宋" w:hAnsi="仿宋" w:eastAsia="仿宋" w:cs="仿宋"/>
          <w:spacing w:val="12"/>
          <w:sz w:val="32"/>
          <w:szCs w:val="32"/>
        </w:rPr>
        <w:t>根据草原有害生物预测预报技术规范，在重点草原区和生态功能区划分监测区域，确定监测点密切监测，提高监测数据的真实性、准确性和</w:t>
      </w:r>
      <w:r>
        <w:rPr>
          <w:rFonts w:ascii="仿宋" w:hAnsi="仿宋" w:eastAsia="仿宋" w:cs="仿宋"/>
          <w:spacing w:val="11"/>
          <w:sz w:val="32"/>
          <w:szCs w:val="32"/>
        </w:rPr>
        <w:t>时效性。要加强监测信</w:t>
      </w:r>
      <w:r>
        <w:rPr>
          <w:rFonts w:ascii="仿宋" w:hAnsi="仿宋" w:eastAsia="仿宋" w:cs="仿宋"/>
          <w:spacing w:val="12"/>
          <w:sz w:val="32"/>
          <w:szCs w:val="32"/>
        </w:rPr>
        <w:t>息质量管理，严格执行报告制度</w:t>
      </w:r>
      <w:r>
        <w:rPr>
          <w:rFonts w:hint="eastAsia" w:ascii="仿宋" w:hAnsi="仿宋" w:eastAsia="仿宋" w:cs="仿宋"/>
          <w:spacing w:val="12"/>
          <w:sz w:val="32"/>
          <w:szCs w:val="32"/>
          <w:lang w:eastAsia="zh-CN"/>
        </w:rPr>
        <w:t>。</w:t>
      </w:r>
      <w:r>
        <w:rPr>
          <w:rFonts w:ascii="仿宋" w:hAnsi="仿宋" w:eastAsia="仿宋" w:cs="仿宋"/>
          <w:spacing w:val="12"/>
          <w:sz w:val="32"/>
          <w:szCs w:val="32"/>
        </w:rPr>
        <w:t>要认真开展草原有害</w:t>
      </w:r>
      <w:r>
        <w:rPr>
          <w:rFonts w:ascii="仿宋" w:hAnsi="仿宋" w:eastAsia="仿宋" w:cs="仿宋"/>
          <w:spacing w:val="11"/>
          <w:sz w:val="32"/>
          <w:szCs w:val="32"/>
        </w:rPr>
        <w:t>生物发生趋</w:t>
      </w:r>
      <w:r>
        <w:rPr>
          <w:rFonts w:ascii="仿宋" w:hAnsi="仿宋" w:eastAsia="仿宋" w:cs="仿宋"/>
          <w:spacing w:val="2"/>
          <w:sz w:val="32"/>
          <w:szCs w:val="32"/>
        </w:rPr>
        <w:t>势分析，提出长、中、短期预测报告。</w:t>
      </w:r>
    </w:p>
    <w:p w14:paraId="52B1BD4D">
      <w:pPr>
        <w:keepNext w:val="0"/>
        <w:keepLines w:val="0"/>
        <w:pageBreakBefore w:val="0"/>
        <w:widowControl w:val="0"/>
        <w:kinsoku/>
        <w:wordWrap/>
        <w:overflowPunct/>
        <w:topLinePunct w:val="0"/>
        <w:autoSpaceDE/>
        <w:autoSpaceDN/>
        <w:bidi w:val="0"/>
        <w:adjustRightInd/>
        <w:snapToGrid/>
        <w:spacing w:line="600" w:lineRule="exact"/>
        <w:ind w:left="795"/>
        <w:rPr>
          <w:rFonts w:ascii="仿宋" w:hAnsi="仿宋" w:eastAsia="仿宋" w:cs="仿宋"/>
          <w:sz w:val="32"/>
          <w:szCs w:val="32"/>
        </w:rPr>
      </w:pPr>
      <w:r>
        <w:rPr>
          <w:rFonts w:ascii="宋体" w:hAnsi="宋体" w:eastAsia="宋体" w:cs="宋体"/>
          <w:spacing w:val="-6"/>
          <w:sz w:val="32"/>
          <w:szCs w:val="32"/>
        </w:rPr>
        <w:t xml:space="preserve">4.2.2  </w:t>
      </w:r>
      <w:r>
        <w:rPr>
          <w:rFonts w:ascii="仿宋" w:hAnsi="仿宋" w:eastAsia="仿宋" w:cs="仿宋"/>
          <w:spacing w:val="-6"/>
          <w:sz w:val="32"/>
          <w:szCs w:val="32"/>
        </w:rPr>
        <w:t>预防控制</w:t>
      </w:r>
    </w:p>
    <w:p w14:paraId="4AF14AC7">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
          <w:sz w:val="32"/>
          <w:szCs w:val="32"/>
        </w:rPr>
      </w:pPr>
      <w:r>
        <w:rPr>
          <w:rFonts w:hint="eastAsia" w:ascii="仿宋" w:hAnsi="仿宋" w:eastAsia="仿宋" w:cs="仿宋"/>
          <w:spacing w:val="12"/>
          <w:sz w:val="32"/>
          <w:szCs w:val="32"/>
          <w:lang w:eastAsia="zh-CN"/>
        </w:rPr>
        <w:t>石拐区自然资源局林草有害生物防控部门负责</w:t>
      </w:r>
      <w:r>
        <w:rPr>
          <w:rFonts w:ascii="仿宋" w:hAnsi="仿宋" w:eastAsia="仿宋" w:cs="仿宋"/>
          <w:spacing w:val="13"/>
          <w:sz w:val="32"/>
          <w:szCs w:val="32"/>
        </w:rPr>
        <w:t>按照草原有害生物防治技</w:t>
      </w:r>
      <w:r>
        <w:rPr>
          <w:rFonts w:ascii="仿宋" w:hAnsi="仿宋" w:eastAsia="仿宋" w:cs="仿宋"/>
          <w:spacing w:val="12"/>
          <w:sz w:val="32"/>
          <w:szCs w:val="32"/>
        </w:rPr>
        <w:t>术规范</w:t>
      </w:r>
      <w:r>
        <w:rPr>
          <w:rFonts w:ascii="仿宋" w:hAnsi="仿宋" w:eastAsia="仿宋" w:cs="仿宋"/>
          <w:spacing w:val="11"/>
          <w:sz w:val="32"/>
          <w:szCs w:val="32"/>
        </w:rPr>
        <w:t>要求，根据有害生物发生规律和灾害发生情况，研究制定科学有效</w:t>
      </w:r>
      <w:r>
        <w:rPr>
          <w:rFonts w:ascii="仿宋" w:hAnsi="仿宋" w:eastAsia="仿宋" w:cs="仿宋"/>
          <w:spacing w:val="4"/>
          <w:sz w:val="32"/>
          <w:szCs w:val="32"/>
        </w:rPr>
        <w:t>防治措施，把握最佳防治时期，及时组织防治，快速防除有害生物</w:t>
      </w:r>
      <w:r>
        <w:rPr>
          <w:rFonts w:hint="eastAsia" w:ascii="仿宋" w:hAnsi="仿宋" w:eastAsia="仿宋" w:cs="仿宋"/>
          <w:spacing w:val="4"/>
          <w:sz w:val="32"/>
          <w:szCs w:val="32"/>
          <w:lang w:eastAsia="zh-CN"/>
        </w:rPr>
        <w:t>，</w:t>
      </w:r>
      <w:r>
        <w:rPr>
          <w:rFonts w:ascii="仿宋" w:hAnsi="仿宋" w:eastAsia="仿宋" w:cs="仿宋"/>
          <w:spacing w:val="1"/>
          <w:sz w:val="32"/>
          <w:szCs w:val="32"/>
        </w:rPr>
        <w:t>确保灾害发生可防可控。</w:t>
      </w:r>
    </w:p>
    <w:p w14:paraId="6D35D7FA">
      <w:pPr>
        <w:keepNext w:val="0"/>
        <w:keepLines w:val="0"/>
        <w:pageBreakBefore w:val="0"/>
        <w:widowControl w:val="0"/>
        <w:kinsoku/>
        <w:wordWrap/>
        <w:overflowPunct/>
        <w:topLinePunct w:val="0"/>
        <w:autoSpaceDE/>
        <w:autoSpaceDN/>
        <w:bidi w:val="0"/>
        <w:adjustRightInd/>
        <w:snapToGrid/>
        <w:spacing w:line="600" w:lineRule="exact"/>
        <w:ind w:left="215" w:firstLine="580"/>
        <w:rPr>
          <w:rFonts w:hint="eastAsia" w:ascii="仿宋" w:hAnsi="仿宋" w:eastAsia="仿宋" w:cs="仿宋"/>
          <w:spacing w:val="12"/>
          <w:sz w:val="32"/>
          <w:szCs w:val="32"/>
          <w:lang w:eastAsia="zh-CN"/>
        </w:rPr>
      </w:pPr>
      <w:r>
        <w:rPr>
          <w:rFonts w:ascii="仿宋" w:hAnsi="仿宋" w:eastAsia="仿宋" w:cs="仿宋"/>
          <w:spacing w:val="13"/>
          <w:sz w:val="32"/>
          <w:szCs w:val="32"/>
        </w:rPr>
        <w:t>在防治策略上，坚持预防为主，防治结合，倡</w:t>
      </w:r>
      <w:r>
        <w:rPr>
          <w:rFonts w:ascii="仿宋" w:hAnsi="仿宋" w:eastAsia="仿宋" w:cs="仿宋"/>
          <w:spacing w:val="12"/>
          <w:sz w:val="32"/>
          <w:szCs w:val="32"/>
        </w:rPr>
        <w:t>导绿色防治，采</w:t>
      </w:r>
      <w:r>
        <w:rPr>
          <w:rFonts w:ascii="仿宋" w:hAnsi="仿宋" w:eastAsia="仿宋" w:cs="仿宋"/>
          <w:spacing w:val="10"/>
          <w:sz w:val="32"/>
          <w:szCs w:val="32"/>
        </w:rPr>
        <w:t>取多种有效防控措施。应结合科技推广培训工作，积极组织研发、</w:t>
      </w:r>
      <w:r>
        <w:rPr>
          <w:rFonts w:ascii="仿宋" w:hAnsi="仿宋" w:eastAsia="仿宋" w:cs="仿宋"/>
          <w:spacing w:val="12"/>
          <w:sz w:val="32"/>
          <w:szCs w:val="32"/>
        </w:rPr>
        <w:t>储备、推广草原有害生物防治新技术、新产</w:t>
      </w:r>
      <w:r>
        <w:rPr>
          <w:rFonts w:ascii="仿宋" w:hAnsi="仿宋" w:eastAsia="仿宋" w:cs="仿宋"/>
          <w:spacing w:val="11"/>
          <w:sz w:val="32"/>
          <w:szCs w:val="32"/>
        </w:rPr>
        <w:t>品，努力防止灾害的扩</w:t>
      </w:r>
      <w:r>
        <w:rPr>
          <w:rFonts w:ascii="仿宋" w:hAnsi="仿宋" w:eastAsia="仿宋" w:cs="仿宋"/>
          <w:sz w:val="32"/>
          <w:szCs w:val="32"/>
        </w:rPr>
        <w:t xml:space="preserve"> </w:t>
      </w:r>
      <w:r>
        <w:rPr>
          <w:rFonts w:ascii="仿宋" w:hAnsi="仿宋" w:eastAsia="仿宋" w:cs="仿宋"/>
          <w:spacing w:val="3"/>
          <w:sz w:val="32"/>
          <w:szCs w:val="32"/>
        </w:rPr>
        <w:t>散和蔓延，将灾害损失减少到最低限程度。</w:t>
      </w:r>
    </w:p>
    <w:p w14:paraId="651971C2">
      <w:pPr>
        <w:keepNext w:val="0"/>
        <w:keepLines w:val="0"/>
        <w:pageBreakBefore w:val="0"/>
        <w:widowControl w:val="0"/>
        <w:kinsoku/>
        <w:wordWrap/>
        <w:overflowPunct/>
        <w:topLinePunct w:val="0"/>
        <w:autoSpaceDE/>
        <w:autoSpaceDN/>
        <w:bidi w:val="0"/>
        <w:adjustRightInd/>
        <w:snapToGrid/>
        <w:spacing w:line="600" w:lineRule="exact"/>
        <w:ind w:left="573"/>
        <w:outlineLvl w:val="2"/>
        <w:rPr>
          <w:rFonts w:ascii="楷体" w:hAnsi="楷体" w:eastAsia="楷体" w:cs="楷体"/>
          <w:sz w:val="32"/>
          <w:szCs w:val="32"/>
        </w:rPr>
      </w:pPr>
      <w:r>
        <w:rPr>
          <w:rFonts w:ascii="宋体" w:hAnsi="宋体" w:eastAsia="宋体" w:cs="宋体"/>
          <w:b/>
          <w:bCs/>
          <w:spacing w:val="-6"/>
          <w:sz w:val="32"/>
          <w:szCs w:val="32"/>
        </w:rPr>
        <w:t>4.3</w:t>
      </w:r>
      <w:r>
        <w:rPr>
          <w:rFonts w:ascii="宋体" w:hAnsi="宋体" w:eastAsia="宋体" w:cs="宋体"/>
          <w:spacing w:val="139"/>
          <w:sz w:val="32"/>
          <w:szCs w:val="32"/>
        </w:rPr>
        <w:t xml:space="preserve"> </w:t>
      </w:r>
      <w:r>
        <w:rPr>
          <w:rFonts w:ascii="楷体" w:hAnsi="楷体" w:eastAsia="楷体" w:cs="楷体"/>
          <w:b/>
          <w:bCs/>
          <w:spacing w:val="-6"/>
          <w:sz w:val="32"/>
          <w:szCs w:val="32"/>
        </w:rPr>
        <w:t>预警机制</w:t>
      </w:r>
    </w:p>
    <w:p w14:paraId="4A22E6AB">
      <w:pPr>
        <w:keepNext w:val="0"/>
        <w:keepLines w:val="0"/>
        <w:pageBreakBefore w:val="0"/>
        <w:widowControl w:val="0"/>
        <w:kinsoku/>
        <w:wordWrap/>
        <w:overflowPunct/>
        <w:topLinePunct w:val="0"/>
        <w:autoSpaceDE/>
        <w:autoSpaceDN/>
        <w:bidi w:val="0"/>
        <w:adjustRightInd/>
        <w:snapToGrid/>
        <w:spacing w:line="600" w:lineRule="exact"/>
        <w:ind w:firstLine="570"/>
        <w:jc w:val="both"/>
        <w:rPr>
          <w:rFonts w:ascii="仿宋" w:hAnsi="仿宋" w:eastAsia="仿宋" w:cs="仿宋"/>
          <w:sz w:val="32"/>
          <w:szCs w:val="32"/>
        </w:rPr>
      </w:pPr>
      <w:r>
        <w:rPr>
          <w:rFonts w:hint="eastAsia" w:ascii="仿宋" w:hAnsi="仿宋" w:eastAsia="仿宋" w:cs="仿宋"/>
          <w:spacing w:val="12"/>
          <w:sz w:val="32"/>
          <w:szCs w:val="32"/>
          <w:lang w:eastAsia="zh-CN"/>
        </w:rPr>
        <w:t>石拐区自然资源局林草有害生物防控部门</w:t>
      </w:r>
      <w:r>
        <w:rPr>
          <w:rFonts w:ascii="仿宋" w:hAnsi="仿宋" w:eastAsia="仿宋" w:cs="仿宋"/>
          <w:spacing w:val="12"/>
          <w:sz w:val="32"/>
          <w:szCs w:val="32"/>
        </w:rPr>
        <w:t>在发现或接到林草</w:t>
      </w:r>
      <w:r>
        <w:rPr>
          <w:rFonts w:ascii="仿宋" w:hAnsi="仿宋" w:eastAsia="仿宋" w:cs="仿宋"/>
          <w:spacing w:val="11"/>
          <w:sz w:val="32"/>
          <w:szCs w:val="32"/>
        </w:rPr>
        <w:t>有害生物灾害发生信息后，及时组织分析评估，研判灾害发生的趋势、危害</w:t>
      </w:r>
      <w:r>
        <w:rPr>
          <w:rFonts w:ascii="仿宋" w:hAnsi="仿宋" w:eastAsia="仿宋" w:cs="仿宋"/>
          <w:spacing w:val="4"/>
          <w:sz w:val="32"/>
          <w:szCs w:val="32"/>
        </w:rPr>
        <w:t>程度、影响范围和等级，确定预警级别，及时做出必要</w:t>
      </w:r>
      <w:r>
        <w:rPr>
          <w:rFonts w:ascii="仿宋" w:hAnsi="仿宋" w:eastAsia="仿宋" w:cs="仿宋"/>
          <w:spacing w:val="3"/>
          <w:sz w:val="32"/>
          <w:szCs w:val="32"/>
        </w:rPr>
        <w:t>的预测预警，</w:t>
      </w:r>
      <w:r>
        <w:rPr>
          <w:rFonts w:ascii="仿宋" w:hAnsi="仿宋" w:eastAsia="仿宋" w:cs="仿宋"/>
          <w:sz w:val="32"/>
          <w:szCs w:val="32"/>
        </w:rPr>
        <w:t>报告同级指挥部并逐级上报。</w:t>
      </w:r>
    </w:p>
    <w:p w14:paraId="3605AE48">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0"/>
          <w:sz w:val="32"/>
          <w:szCs w:val="32"/>
        </w:rPr>
      </w:pPr>
      <w:r>
        <w:rPr>
          <w:rFonts w:ascii="仿宋" w:hAnsi="仿宋" w:eastAsia="仿宋" w:cs="仿宋"/>
          <w:spacing w:val="10"/>
          <w:sz w:val="32"/>
          <w:szCs w:val="32"/>
        </w:rPr>
        <w:t>按照有害生物灾害发生的紧急程度、发展态势和可能造成的危害程度，预警级别由低到高划分Ⅲ级、Ⅱ级、I 级三个预警级别。</w:t>
      </w:r>
    </w:p>
    <w:p w14:paraId="0A38E69D">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0"/>
          <w:sz w:val="32"/>
          <w:szCs w:val="32"/>
        </w:rPr>
      </w:pPr>
      <w:r>
        <w:rPr>
          <w:rFonts w:ascii="仿宋" w:hAnsi="仿宋" w:eastAsia="仿宋" w:cs="仿宋"/>
          <w:spacing w:val="10"/>
          <w:sz w:val="32"/>
          <w:szCs w:val="32"/>
        </w:rPr>
        <w:t>Ⅲ级预警由</w:t>
      </w:r>
      <w:r>
        <w:rPr>
          <w:rFonts w:hint="eastAsia" w:ascii="仿宋" w:hAnsi="仿宋" w:eastAsia="仿宋" w:cs="仿宋"/>
          <w:spacing w:val="10"/>
          <w:sz w:val="32"/>
          <w:szCs w:val="32"/>
          <w:lang w:eastAsia="zh-CN"/>
        </w:rPr>
        <w:t>属地</w:t>
      </w:r>
      <w:r>
        <w:rPr>
          <w:rFonts w:ascii="仿宋" w:hAnsi="仿宋" w:eastAsia="仿宋" w:cs="仿宋"/>
          <w:spacing w:val="10"/>
          <w:sz w:val="32"/>
          <w:szCs w:val="32"/>
        </w:rPr>
        <w:t>指挥部报</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指挥部同意后发布。Ⅱ级预警由</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指挥部报市指挥部同意后发布。I级预警由市指挥部提出报市政府</w:t>
      </w:r>
      <w:r>
        <w:rPr>
          <w:rFonts w:hint="eastAsia" w:ascii="仿宋" w:hAnsi="仿宋" w:eastAsia="仿宋" w:cs="仿宋"/>
          <w:spacing w:val="10"/>
          <w:sz w:val="32"/>
          <w:szCs w:val="32"/>
          <w:lang w:eastAsia="zh-CN"/>
        </w:rPr>
        <w:t>办公室</w:t>
      </w:r>
      <w:r>
        <w:rPr>
          <w:rFonts w:ascii="仿宋" w:hAnsi="仿宋" w:eastAsia="仿宋" w:cs="仿宋"/>
          <w:spacing w:val="10"/>
          <w:sz w:val="32"/>
          <w:szCs w:val="32"/>
        </w:rPr>
        <w:t>、</w:t>
      </w:r>
      <w:r>
        <w:rPr>
          <w:rFonts w:hint="eastAsia" w:ascii="仿宋" w:hAnsi="仿宋" w:eastAsia="仿宋" w:cs="仿宋"/>
          <w:spacing w:val="10"/>
          <w:sz w:val="32"/>
          <w:szCs w:val="32"/>
          <w:lang w:eastAsia="zh-CN"/>
        </w:rPr>
        <w:t>市</w:t>
      </w:r>
      <w:r>
        <w:rPr>
          <w:rFonts w:ascii="仿宋" w:hAnsi="仿宋" w:eastAsia="仿宋" w:cs="仿宋"/>
          <w:spacing w:val="10"/>
          <w:sz w:val="32"/>
          <w:szCs w:val="32"/>
        </w:rPr>
        <w:t>指挥部同意后发布。法律法规另有规定的从其规定。</w:t>
      </w:r>
    </w:p>
    <w:p w14:paraId="6DD9E8FE">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0"/>
          <w:sz w:val="32"/>
          <w:szCs w:val="32"/>
        </w:rPr>
      </w:pPr>
      <w:r>
        <w:rPr>
          <w:rFonts w:ascii="仿宋" w:hAnsi="仿宋" w:eastAsia="仿宋" w:cs="仿宋"/>
          <w:spacing w:val="10"/>
          <w:sz w:val="32"/>
          <w:szCs w:val="32"/>
        </w:rPr>
        <w:t>林业和草原有害生物灾害预警信息通过广播、电视、报纸、网 络、微信等渠道向有关</w:t>
      </w:r>
      <w:r>
        <w:rPr>
          <w:rFonts w:hint="eastAsia" w:ascii="仿宋" w:hAnsi="仿宋" w:eastAsia="仿宋" w:cs="仿宋"/>
          <w:spacing w:val="10"/>
          <w:sz w:val="32"/>
          <w:szCs w:val="32"/>
          <w:lang w:eastAsia="zh-CN"/>
        </w:rPr>
        <w:t>苏木镇街道</w:t>
      </w:r>
      <w:r>
        <w:rPr>
          <w:rFonts w:ascii="仿宋" w:hAnsi="仿宋" w:eastAsia="仿宋" w:cs="仿宋"/>
          <w:spacing w:val="10"/>
          <w:sz w:val="32"/>
          <w:szCs w:val="32"/>
        </w:rPr>
        <w:t>、有关部门和公众发布。</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指挥部也可根据</w:t>
      </w:r>
      <w:r>
        <w:rPr>
          <w:rFonts w:hint="eastAsia" w:ascii="仿宋" w:hAnsi="仿宋" w:eastAsia="仿宋" w:cs="仿宋"/>
          <w:spacing w:val="10"/>
          <w:sz w:val="32"/>
          <w:szCs w:val="32"/>
          <w:lang w:eastAsia="zh-CN"/>
        </w:rPr>
        <w:t>市</w:t>
      </w:r>
      <w:r>
        <w:rPr>
          <w:rFonts w:ascii="仿宋" w:hAnsi="仿宋" w:eastAsia="仿宋" w:cs="仿宋"/>
          <w:spacing w:val="10"/>
          <w:sz w:val="32"/>
          <w:szCs w:val="32"/>
        </w:rPr>
        <w:t>林业和草原生物灾害应急指挥部预警信息向</w:t>
      </w:r>
      <w:r>
        <w:rPr>
          <w:rFonts w:hint="eastAsia" w:ascii="仿宋" w:hAnsi="仿宋" w:eastAsia="仿宋" w:cs="仿宋"/>
          <w:spacing w:val="10"/>
          <w:sz w:val="32"/>
          <w:szCs w:val="32"/>
          <w:lang w:eastAsia="zh-CN"/>
        </w:rPr>
        <w:t>属地</w:t>
      </w:r>
      <w:r>
        <w:rPr>
          <w:rFonts w:ascii="仿宋" w:hAnsi="仿宋" w:eastAsia="仿宋" w:cs="仿宋"/>
          <w:spacing w:val="10"/>
          <w:sz w:val="32"/>
          <w:szCs w:val="32"/>
        </w:rPr>
        <w:t>指挥机构发出预警信息，并提出工作要求。</w:t>
      </w:r>
    </w:p>
    <w:p w14:paraId="7AC0C933">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0"/>
          <w:sz w:val="32"/>
          <w:szCs w:val="32"/>
        </w:rPr>
      </w:pPr>
      <w:r>
        <w:rPr>
          <w:rFonts w:ascii="仿宋" w:hAnsi="仿宋" w:eastAsia="仿宋" w:cs="仿宋"/>
          <w:spacing w:val="10"/>
          <w:sz w:val="32"/>
          <w:szCs w:val="32"/>
        </w:rPr>
        <w:t>承担应急处置职责的有关部门接收到预警信息后，应及时向发布预警信息的单位反馈接收结果。媒体单位应优先做好预警信息传播和应急宣传工作。</w:t>
      </w:r>
    </w:p>
    <w:p w14:paraId="600B1EA1">
      <w:pPr>
        <w:keepNext w:val="0"/>
        <w:keepLines w:val="0"/>
        <w:pageBreakBefore w:val="0"/>
        <w:widowControl w:val="0"/>
        <w:kinsoku/>
        <w:wordWrap/>
        <w:overflowPunct/>
        <w:topLinePunct w:val="0"/>
        <w:autoSpaceDE/>
        <w:autoSpaceDN/>
        <w:bidi w:val="0"/>
        <w:adjustRightInd/>
        <w:snapToGrid/>
        <w:spacing w:line="600" w:lineRule="exact"/>
        <w:ind w:left="215" w:firstLine="580"/>
        <w:rPr>
          <w:rFonts w:ascii="仿宋" w:hAnsi="仿宋" w:eastAsia="仿宋" w:cs="仿宋"/>
          <w:spacing w:val="10"/>
          <w:sz w:val="32"/>
          <w:szCs w:val="32"/>
        </w:rPr>
      </w:pPr>
      <w:r>
        <w:rPr>
          <w:rFonts w:ascii="仿宋" w:hAnsi="仿宋" w:eastAsia="仿宋" w:cs="仿宋"/>
          <w:spacing w:val="10"/>
          <w:sz w:val="32"/>
          <w:szCs w:val="32"/>
        </w:rPr>
        <w:t>预警信息内容包括：林业和草原有害生物种类、危害面积、危 害程度、预警级别、预警区域、预警期起始时间、可能影响范围、 警示事项、应采取的措施和发布机关等。</w:t>
      </w:r>
    </w:p>
    <w:p w14:paraId="5CE59080">
      <w:pPr>
        <w:keepNext w:val="0"/>
        <w:keepLines w:val="0"/>
        <w:pageBreakBefore w:val="0"/>
        <w:widowControl w:val="0"/>
        <w:kinsoku/>
        <w:wordWrap/>
        <w:overflowPunct/>
        <w:topLinePunct w:val="0"/>
        <w:autoSpaceDE/>
        <w:autoSpaceDN/>
        <w:bidi w:val="0"/>
        <w:adjustRightInd/>
        <w:snapToGrid/>
        <w:spacing w:line="600" w:lineRule="exact"/>
        <w:ind w:left="574"/>
        <w:outlineLvl w:val="2"/>
        <w:rPr>
          <w:rFonts w:ascii="黑体" w:hAnsi="黑体" w:eastAsia="黑体" w:cs="黑体"/>
          <w:sz w:val="32"/>
          <w:szCs w:val="32"/>
        </w:rPr>
      </w:pPr>
      <w:r>
        <w:rPr>
          <w:rFonts w:ascii="宋体" w:hAnsi="宋体" w:eastAsia="宋体" w:cs="宋体"/>
          <w:b/>
          <w:bCs/>
          <w:sz w:val="32"/>
          <w:szCs w:val="32"/>
        </w:rPr>
        <w:t>5</w:t>
      </w:r>
      <w:r>
        <w:rPr>
          <w:rFonts w:ascii="宋体" w:hAnsi="宋体" w:eastAsia="宋体" w:cs="宋体"/>
          <w:spacing w:val="21"/>
          <w:sz w:val="32"/>
          <w:szCs w:val="32"/>
        </w:rPr>
        <w:t xml:space="preserve">  </w:t>
      </w:r>
      <w:r>
        <w:rPr>
          <w:rFonts w:ascii="黑体" w:hAnsi="黑体" w:eastAsia="黑体" w:cs="黑体"/>
          <w:b/>
          <w:bCs/>
          <w:sz w:val="32"/>
          <w:szCs w:val="32"/>
        </w:rPr>
        <w:t>应急响应</w:t>
      </w:r>
    </w:p>
    <w:p w14:paraId="5381499E">
      <w:pPr>
        <w:keepNext w:val="0"/>
        <w:keepLines w:val="0"/>
        <w:pageBreakBefore w:val="0"/>
        <w:widowControl w:val="0"/>
        <w:kinsoku/>
        <w:wordWrap/>
        <w:overflowPunct/>
        <w:topLinePunct w:val="0"/>
        <w:autoSpaceDE/>
        <w:autoSpaceDN/>
        <w:bidi w:val="0"/>
        <w:adjustRightInd/>
        <w:snapToGrid/>
        <w:spacing w:line="600" w:lineRule="exact"/>
        <w:ind w:left="573"/>
        <w:outlineLvl w:val="2"/>
        <w:rPr>
          <w:rFonts w:ascii="楷体" w:hAnsi="楷体" w:eastAsia="楷体" w:cs="楷体"/>
          <w:b/>
          <w:bCs/>
          <w:spacing w:val="-8"/>
          <w:sz w:val="32"/>
          <w:szCs w:val="32"/>
        </w:rPr>
      </w:pPr>
      <w:r>
        <w:rPr>
          <w:rFonts w:ascii="宋体" w:hAnsi="宋体" w:eastAsia="宋体" w:cs="宋体"/>
          <w:b/>
          <w:bCs/>
          <w:spacing w:val="-8"/>
          <w:sz w:val="32"/>
          <w:szCs w:val="32"/>
        </w:rPr>
        <w:t>5.1</w:t>
      </w:r>
      <w:r>
        <w:rPr>
          <w:rFonts w:ascii="宋体" w:hAnsi="宋体" w:eastAsia="宋体" w:cs="宋体"/>
          <w:spacing w:val="16"/>
          <w:sz w:val="32"/>
          <w:szCs w:val="32"/>
        </w:rPr>
        <w:t xml:space="preserve">  </w:t>
      </w:r>
      <w:r>
        <w:rPr>
          <w:rFonts w:ascii="楷体" w:hAnsi="楷体" w:eastAsia="楷体" w:cs="楷体"/>
          <w:b/>
          <w:bCs/>
          <w:spacing w:val="-8"/>
          <w:sz w:val="32"/>
          <w:szCs w:val="32"/>
        </w:rPr>
        <w:t>先期处置</w:t>
      </w:r>
    </w:p>
    <w:p w14:paraId="3CEE6CBB">
      <w:pPr>
        <w:keepNext w:val="0"/>
        <w:keepLines w:val="0"/>
        <w:pageBreakBefore w:val="0"/>
        <w:widowControl w:val="0"/>
        <w:kinsoku/>
        <w:wordWrap/>
        <w:overflowPunct/>
        <w:topLinePunct w:val="0"/>
        <w:autoSpaceDE/>
        <w:autoSpaceDN/>
        <w:bidi w:val="0"/>
        <w:adjustRightInd/>
        <w:snapToGrid/>
        <w:spacing w:line="600" w:lineRule="exact"/>
        <w:ind w:right="123" w:firstLine="692" w:firstLineChars="200"/>
        <w:rPr>
          <w:rFonts w:hint="eastAsia" w:ascii="仿宋" w:hAnsi="仿宋" w:eastAsia="仿宋" w:cs="仿宋"/>
          <w:spacing w:val="-8"/>
          <w:sz w:val="32"/>
          <w:szCs w:val="32"/>
          <w:lang w:eastAsia="zh-CN"/>
        </w:rPr>
      </w:pPr>
      <w:r>
        <w:rPr>
          <w:rFonts w:ascii="仿宋" w:hAnsi="仿宋" w:eastAsia="仿宋" w:cs="仿宋"/>
          <w:spacing w:val="13"/>
          <w:sz w:val="32"/>
          <w:szCs w:val="32"/>
        </w:rPr>
        <w:t>林草有害生物灾害发生后，事发</w:t>
      </w:r>
      <w:r>
        <w:rPr>
          <w:rFonts w:hint="eastAsia" w:ascii="仿宋" w:hAnsi="仿宋" w:eastAsia="仿宋" w:cs="仿宋"/>
          <w:spacing w:val="13"/>
          <w:sz w:val="32"/>
          <w:szCs w:val="32"/>
          <w:lang w:eastAsia="zh-CN"/>
        </w:rPr>
        <w:t>属地指挥部</w:t>
      </w:r>
      <w:r>
        <w:rPr>
          <w:rFonts w:ascii="仿宋" w:hAnsi="仿宋" w:eastAsia="仿宋" w:cs="仿宋"/>
          <w:spacing w:val="13"/>
          <w:sz w:val="32"/>
          <w:szCs w:val="32"/>
        </w:rPr>
        <w:t>要立即启动预</w:t>
      </w:r>
      <w:r>
        <w:rPr>
          <w:rFonts w:ascii="仿宋" w:hAnsi="仿宋" w:eastAsia="仿宋" w:cs="仿宋"/>
          <w:spacing w:val="10"/>
          <w:sz w:val="32"/>
          <w:szCs w:val="32"/>
        </w:rPr>
        <w:t>案的应急响应，迅速派有关人员到达现场，对现场情况进行研判，采取有效措施控制事态发展。视情成立现场指挥部，组织、协调、</w:t>
      </w:r>
      <w:r>
        <w:rPr>
          <w:rFonts w:ascii="仿宋" w:hAnsi="仿宋" w:eastAsia="仿宋" w:cs="仿宋"/>
          <w:spacing w:val="12"/>
          <w:sz w:val="32"/>
          <w:szCs w:val="32"/>
        </w:rPr>
        <w:t>动员有关专业应急力量和人民群众进行先期处置，及时对事件的性质、类别、危害程度、影响范围、防护措施、发展趋势等按规定进</w:t>
      </w:r>
      <w:r>
        <w:rPr>
          <w:rFonts w:ascii="仿宋" w:hAnsi="仿宋" w:eastAsia="仿宋" w:cs="仿宋"/>
          <w:spacing w:val="5"/>
          <w:sz w:val="32"/>
          <w:szCs w:val="32"/>
        </w:rPr>
        <w:t>行评估上报，并采取相关措施，避免次生、衍生灾害发生。</w:t>
      </w:r>
    </w:p>
    <w:p w14:paraId="6F1E6ACE">
      <w:pPr>
        <w:keepNext w:val="0"/>
        <w:keepLines w:val="0"/>
        <w:pageBreakBefore w:val="0"/>
        <w:widowControl w:val="0"/>
        <w:kinsoku/>
        <w:wordWrap/>
        <w:overflowPunct/>
        <w:topLinePunct w:val="0"/>
        <w:autoSpaceDE/>
        <w:autoSpaceDN/>
        <w:bidi w:val="0"/>
        <w:adjustRightInd/>
        <w:snapToGrid/>
        <w:spacing w:line="600" w:lineRule="exact"/>
        <w:ind w:left="758"/>
        <w:outlineLvl w:val="2"/>
        <w:rPr>
          <w:rFonts w:ascii="仿宋" w:hAnsi="仿宋" w:eastAsia="仿宋" w:cs="仿宋"/>
          <w:sz w:val="32"/>
          <w:szCs w:val="32"/>
        </w:rPr>
      </w:pPr>
      <w:r>
        <w:rPr>
          <w:rFonts w:ascii="宋体" w:hAnsi="宋体" w:eastAsia="宋体" w:cs="宋体"/>
          <w:b/>
          <w:bCs/>
          <w:spacing w:val="-7"/>
          <w:sz w:val="32"/>
          <w:szCs w:val="32"/>
        </w:rPr>
        <w:t>5.2</w:t>
      </w:r>
      <w:r>
        <w:rPr>
          <w:rFonts w:ascii="宋体" w:hAnsi="宋体" w:eastAsia="宋体" w:cs="宋体"/>
          <w:spacing w:val="12"/>
          <w:sz w:val="32"/>
          <w:szCs w:val="32"/>
        </w:rPr>
        <w:t xml:space="preserve">  </w:t>
      </w:r>
      <w:r>
        <w:rPr>
          <w:rFonts w:ascii="仿宋" w:hAnsi="仿宋" w:eastAsia="仿宋" w:cs="仿宋"/>
          <w:b/>
          <w:bCs/>
          <w:spacing w:val="-7"/>
          <w:sz w:val="32"/>
          <w:szCs w:val="32"/>
        </w:rPr>
        <w:t>分级响应</w:t>
      </w:r>
    </w:p>
    <w:p w14:paraId="08C9519D">
      <w:pPr>
        <w:keepNext w:val="0"/>
        <w:keepLines w:val="0"/>
        <w:pageBreakBefore w:val="0"/>
        <w:widowControl w:val="0"/>
        <w:kinsoku/>
        <w:wordWrap/>
        <w:overflowPunct/>
        <w:topLinePunct w:val="0"/>
        <w:autoSpaceDE/>
        <w:autoSpaceDN/>
        <w:bidi w:val="0"/>
        <w:adjustRightInd/>
        <w:snapToGrid/>
        <w:spacing w:line="600" w:lineRule="exact"/>
        <w:ind w:left="175" w:firstLine="580"/>
        <w:jc w:val="both"/>
        <w:rPr>
          <w:rFonts w:ascii="仿宋" w:hAnsi="仿宋" w:eastAsia="仿宋" w:cs="仿宋"/>
          <w:sz w:val="32"/>
          <w:szCs w:val="32"/>
        </w:rPr>
      </w:pPr>
      <w:r>
        <w:rPr>
          <w:rFonts w:ascii="仿宋" w:hAnsi="仿宋" w:eastAsia="仿宋" w:cs="仿宋"/>
          <w:spacing w:val="6"/>
          <w:sz w:val="32"/>
          <w:szCs w:val="32"/>
        </w:rPr>
        <w:t>应急响应按照“属地管理、分级负责”的原则，实行分级响应</w:t>
      </w:r>
      <w:r>
        <w:rPr>
          <w:rFonts w:hint="eastAsia" w:ascii="仿宋" w:hAnsi="仿宋" w:eastAsia="仿宋" w:cs="仿宋"/>
          <w:spacing w:val="6"/>
          <w:sz w:val="32"/>
          <w:szCs w:val="32"/>
          <w:lang w:eastAsia="zh-CN"/>
        </w:rPr>
        <w:t>。</w:t>
      </w:r>
      <w:r>
        <w:rPr>
          <w:rFonts w:ascii="仿宋" w:hAnsi="仿宋" w:eastAsia="仿宋" w:cs="仿宋"/>
          <w:spacing w:val="12"/>
          <w:sz w:val="32"/>
          <w:szCs w:val="32"/>
        </w:rPr>
        <w:t>应急响应启动后，可视事态发展及变化对响应级别进行调整，避免因响应过度或不足造成损失。事态有扩大趋势或已扩大，需启动</w:t>
      </w:r>
      <w:r>
        <w:rPr>
          <w:rFonts w:ascii="仿宋" w:hAnsi="仿宋" w:eastAsia="仿宋" w:cs="仿宋"/>
          <w:spacing w:val="3"/>
          <w:sz w:val="32"/>
          <w:szCs w:val="32"/>
        </w:rPr>
        <w:t>高级别应急响应时，应及时报告上一级指挥部。</w:t>
      </w:r>
    </w:p>
    <w:p w14:paraId="6CC5E5EF">
      <w:pPr>
        <w:keepNext w:val="0"/>
        <w:keepLines w:val="0"/>
        <w:pageBreakBefore w:val="0"/>
        <w:widowControl w:val="0"/>
        <w:kinsoku/>
        <w:wordWrap/>
        <w:overflowPunct/>
        <w:topLinePunct w:val="0"/>
        <w:autoSpaceDE/>
        <w:autoSpaceDN/>
        <w:bidi w:val="0"/>
        <w:adjustRightInd/>
        <w:snapToGrid/>
        <w:spacing w:line="600" w:lineRule="exact"/>
        <w:ind w:left="755"/>
        <w:rPr>
          <w:rFonts w:ascii="仿宋" w:hAnsi="仿宋" w:eastAsia="仿宋" w:cs="仿宋"/>
          <w:sz w:val="32"/>
          <w:szCs w:val="32"/>
        </w:rPr>
      </w:pPr>
      <w:r>
        <w:rPr>
          <w:rFonts w:ascii="Times New Roman" w:hAnsi="Times New Roman" w:eastAsia="Times New Roman" w:cs="Times New Roman"/>
          <w:spacing w:val="-1"/>
          <w:sz w:val="32"/>
          <w:szCs w:val="32"/>
        </w:rPr>
        <w:t>5.2.1</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1"/>
          <w:sz w:val="32"/>
          <w:szCs w:val="32"/>
        </w:rPr>
        <w:t xml:space="preserve"> </w:t>
      </w:r>
      <w:r>
        <w:rPr>
          <w:rFonts w:ascii="Times New Roman" w:hAnsi="Times New Roman" w:eastAsia="Times New Roman" w:cs="Times New Roman"/>
          <w:spacing w:val="-1"/>
          <w:sz w:val="32"/>
          <w:szCs w:val="32"/>
        </w:rPr>
        <w:t>I</w:t>
      </w:r>
      <w:r>
        <w:rPr>
          <w:rFonts w:ascii="仿宋" w:hAnsi="仿宋" w:eastAsia="仿宋" w:cs="仿宋"/>
          <w:spacing w:val="-1"/>
          <w:sz w:val="32"/>
          <w:szCs w:val="32"/>
        </w:rPr>
        <w:t>级响应</w:t>
      </w:r>
    </w:p>
    <w:p w14:paraId="6447460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ascii="仿宋" w:hAnsi="仿宋" w:eastAsia="仿宋" w:cs="仿宋"/>
          <w:sz w:val="32"/>
          <w:szCs w:val="32"/>
        </w:rPr>
      </w:pP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指挥部办公室赶赴现场，研判为</w:t>
      </w:r>
      <w:r>
        <w:rPr>
          <w:rFonts w:ascii="宋体" w:hAnsi="宋体" w:eastAsia="宋体" w:cs="宋体"/>
          <w:spacing w:val="13"/>
          <w:sz w:val="32"/>
          <w:szCs w:val="32"/>
        </w:rPr>
        <w:t>I</w:t>
      </w:r>
      <w:r>
        <w:rPr>
          <w:rFonts w:ascii="宋体" w:hAnsi="宋体" w:eastAsia="宋体" w:cs="宋体"/>
          <w:spacing w:val="-23"/>
          <w:sz w:val="32"/>
          <w:szCs w:val="32"/>
        </w:rPr>
        <w:t xml:space="preserve"> </w:t>
      </w:r>
      <w:r>
        <w:rPr>
          <w:rFonts w:ascii="仿宋" w:hAnsi="仿宋" w:eastAsia="仿宋" w:cs="仿宋"/>
          <w:spacing w:val="13"/>
          <w:sz w:val="32"/>
          <w:szCs w:val="32"/>
        </w:rPr>
        <w:t>级重大林业</w:t>
      </w:r>
      <w:r>
        <w:rPr>
          <w:rFonts w:ascii="仿宋" w:hAnsi="仿宋" w:eastAsia="仿宋" w:cs="仿宋"/>
          <w:spacing w:val="12"/>
          <w:sz w:val="32"/>
          <w:szCs w:val="32"/>
        </w:rPr>
        <w:t>和草原有害生物灾害后，</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指挥部提出报</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政府、</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指挥部批准后启动</w:t>
      </w:r>
      <w:r>
        <w:rPr>
          <w:rFonts w:ascii="宋体" w:hAnsi="宋体" w:eastAsia="宋体" w:cs="宋体"/>
          <w:spacing w:val="12"/>
          <w:sz w:val="32"/>
          <w:szCs w:val="32"/>
        </w:rPr>
        <w:t>I</w:t>
      </w:r>
      <w:r>
        <w:rPr>
          <w:rFonts w:ascii="宋体" w:hAnsi="宋体" w:eastAsia="宋体" w:cs="宋体"/>
          <w:spacing w:val="-22"/>
          <w:sz w:val="32"/>
          <w:szCs w:val="32"/>
        </w:rPr>
        <w:t xml:space="preserve"> </w:t>
      </w:r>
      <w:r>
        <w:rPr>
          <w:rFonts w:ascii="仿宋" w:hAnsi="仿宋" w:eastAsia="仿宋" w:cs="仿宋"/>
          <w:spacing w:val="12"/>
          <w:sz w:val="32"/>
          <w:szCs w:val="32"/>
        </w:rPr>
        <w:t>级</w:t>
      </w:r>
      <w:r>
        <w:rPr>
          <w:rFonts w:ascii="仿宋" w:hAnsi="仿宋" w:eastAsia="仿宋" w:cs="仿宋"/>
          <w:spacing w:val="10"/>
          <w:sz w:val="32"/>
          <w:szCs w:val="32"/>
        </w:rPr>
        <w:t>应急响应。迅速组织成员单位召开紧急会议，决策有关重大事项</w:t>
      </w:r>
      <w:r>
        <w:rPr>
          <w:rFonts w:hint="eastAsia" w:ascii="仿宋" w:hAnsi="仿宋" w:eastAsia="仿宋" w:cs="仿宋"/>
          <w:spacing w:val="10"/>
          <w:sz w:val="32"/>
          <w:szCs w:val="32"/>
          <w:lang w:eastAsia="zh-CN"/>
        </w:rPr>
        <w:t>，</w:t>
      </w:r>
      <w:r>
        <w:rPr>
          <w:rFonts w:ascii="仿宋" w:hAnsi="仿宋" w:eastAsia="仿宋" w:cs="仿宋"/>
          <w:spacing w:val="3"/>
          <w:sz w:val="32"/>
          <w:szCs w:val="32"/>
        </w:rPr>
        <w:t>及时组织开展防控应急处置工作。</w:t>
      </w:r>
    </w:p>
    <w:p w14:paraId="5BAD823E">
      <w:pPr>
        <w:keepNext w:val="0"/>
        <w:keepLines w:val="0"/>
        <w:pageBreakBefore w:val="0"/>
        <w:widowControl w:val="0"/>
        <w:kinsoku/>
        <w:wordWrap/>
        <w:overflowPunct/>
        <w:topLinePunct w:val="0"/>
        <w:autoSpaceDE/>
        <w:autoSpaceDN/>
        <w:bidi w:val="0"/>
        <w:adjustRightInd/>
        <w:snapToGrid/>
        <w:spacing w:line="600" w:lineRule="exact"/>
        <w:ind w:left="175" w:right="122" w:firstLine="580"/>
        <w:jc w:val="both"/>
        <w:rPr>
          <w:rFonts w:ascii="仿宋" w:hAnsi="仿宋" w:eastAsia="仿宋" w:cs="仿宋"/>
          <w:sz w:val="32"/>
          <w:szCs w:val="32"/>
        </w:rPr>
      </w:pP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指挥部随时向</w:t>
      </w:r>
      <w:r>
        <w:rPr>
          <w:rFonts w:hint="eastAsia" w:ascii="仿宋" w:hAnsi="仿宋" w:eastAsia="仿宋" w:cs="仿宋"/>
          <w:spacing w:val="13"/>
          <w:sz w:val="32"/>
          <w:szCs w:val="32"/>
          <w:lang w:eastAsia="zh-CN"/>
        </w:rPr>
        <w:t>区</w:t>
      </w:r>
      <w:r>
        <w:rPr>
          <w:rFonts w:ascii="仿宋" w:hAnsi="仿宋" w:eastAsia="仿宋" w:cs="仿宋"/>
          <w:spacing w:val="13"/>
          <w:sz w:val="32"/>
          <w:szCs w:val="32"/>
        </w:rPr>
        <w:t>委、</w:t>
      </w:r>
      <w:r>
        <w:rPr>
          <w:rFonts w:hint="eastAsia" w:ascii="仿宋" w:hAnsi="仿宋" w:eastAsia="仿宋" w:cs="仿宋"/>
          <w:spacing w:val="13"/>
          <w:sz w:val="32"/>
          <w:szCs w:val="32"/>
          <w:lang w:eastAsia="zh-CN"/>
        </w:rPr>
        <w:t>区</w:t>
      </w:r>
      <w:r>
        <w:rPr>
          <w:rFonts w:ascii="仿宋" w:hAnsi="仿宋" w:eastAsia="仿宋" w:cs="仿宋"/>
          <w:spacing w:val="13"/>
          <w:sz w:val="32"/>
          <w:szCs w:val="32"/>
        </w:rPr>
        <w:t>政府和</w:t>
      </w:r>
      <w:r>
        <w:rPr>
          <w:rFonts w:hint="eastAsia" w:ascii="仿宋" w:hAnsi="仿宋" w:eastAsia="仿宋" w:cs="仿宋"/>
          <w:spacing w:val="13"/>
          <w:sz w:val="32"/>
          <w:szCs w:val="32"/>
          <w:lang w:eastAsia="zh-CN"/>
        </w:rPr>
        <w:t>市</w:t>
      </w:r>
      <w:r>
        <w:rPr>
          <w:rFonts w:ascii="仿宋" w:hAnsi="仿宋" w:eastAsia="仿宋" w:cs="仿宋"/>
          <w:spacing w:val="13"/>
          <w:sz w:val="32"/>
          <w:szCs w:val="32"/>
        </w:rPr>
        <w:t>指挥部报告灾情，必要</w:t>
      </w:r>
      <w:r>
        <w:rPr>
          <w:rFonts w:ascii="仿宋" w:hAnsi="仿宋" w:eastAsia="仿宋" w:cs="仿宋"/>
          <w:spacing w:val="12"/>
          <w:sz w:val="32"/>
          <w:szCs w:val="32"/>
        </w:rPr>
        <w:t>时申请</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指挥部协助开展防治应急工作，同时将灾情发生发展</w:t>
      </w:r>
      <w:r>
        <w:rPr>
          <w:rFonts w:ascii="仿宋" w:hAnsi="仿宋" w:eastAsia="仿宋" w:cs="仿宋"/>
          <w:spacing w:val="2"/>
          <w:sz w:val="32"/>
          <w:szCs w:val="32"/>
        </w:rPr>
        <w:t xml:space="preserve"> </w:t>
      </w:r>
      <w:r>
        <w:rPr>
          <w:rFonts w:ascii="仿宋" w:hAnsi="仿宋" w:eastAsia="仿宋" w:cs="仿宋"/>
          <w:spacing w:val="5"/>
          <w:sz w:val="32"/>
          <w:szCs w:val="32"/>
        </w:rPr>
        <w:t>情况、应急处置措施、应急处置进展等情况向社会及时公布。</w:t>
      </w:r>
    </w:p>
    <w:p w14:paraId="2B741F3E">
      <w:pPr>
        <w:keepNext w:val="0"/>
        <w:keepLines w:val="0"/>
        <w:pageBreakBefore w:val="0"/>
        <w:widowControl w:val="0"/>
        <w:kinsoku/>
        <w:wordWrap/>
        <w:overflowPunct/>
        <w:topLinePunct w:val="0"/>
        <w:autoSpaceDE/>
        <w:autoSpaceDN/>
        <w:bidi w:val="0"/>
        <w:adjustRightInd/>
        <w:snapToGrid/>
        <w:spacing w:line="600" w:lineRule="exact"/>
        <w:ind w:left="175" w:right="146" w:firstLine="580"/>
        <w:rPr>
          <w:rFonts w:hint="default" w:ascii="仿宋" w:hAnsi="仿宋" w:eastAsia="仿宋" w:cs="仿宋"/>
          <w:spacing w:val="-8"/>
          <w:sz w:val="32"/>
          <w:szCs w:val="32"/>
          <w:lang w:val="en-US" w:eastAsia="zh-CN"/>
        </w:rPr>
      </w:pPr>
      <w:r>
        <w:rPr>
          <w:rFonts w:ascii="仿宋" w:hAnsi="仿宋" w:eastAsia="仿宋" w:cs="仿宋"/>
          <w:spacing w:val="12"/>
          <w:sz w:val="32"/>
          <w:szCs w:val="32"/>
        </w:rPr>
        <w:t>需要由</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林业和草原局认定、响应的生物灾害，由</w:t>
      </w:r>
      <w:r>
        <w:rPr>
          <w:rFonts w:hint="eastAsia" w:ascii="仿宋" w:hAnsi="仿宋" w:eastAsia="仿宋" w:cs="仿宋"/>
          <w:spacing w:val="12"/>
          <w:sz w:val="32"/>
          <w:szCs w:val="32"/>
          <w:lang w:eastAsia="zh-CN"/>
        </w:rPr>
        <w:t>市</w:t>
      </w:r>
      <w:r>
        <w:rPr>
          <w:rFonts w:ascii="仿宋" w:hAnsi="仿宋" w:eastAsia="仿宋" w:cs="仿宋"/>
          <w:spacing w:val="3"/>
          <w:sz w:val="32"/>
          <w:szCs w:val="32"/>
        </w:rPr>
        <w:t>林业和草原局启动相应应急预案。</w:t>
      </w:r>
    </w:p>
    <w:p w14:paraId="3F92DBB3">
      <w:pPr>
        <w:keepNext w:val="0"/>
        <w:keepLines w:val="0"/>
        <w:pageBreakBefore w:val="0"/>
        <w:widowControl w:val="0"/>
        <w:kinsoku/>
        <w:wordWrap/>
        <w:overflowPunct/>
        <w:topLinePunct w:val="0"/>
        <w:autoSpaceDE/>
        <w:autoSpaceDN/>
        <w:bidi w:val="0"/>
        <w:adjustRightInd/>
        <w:snapToGrid/>
        <w:spacing w:line="600" w:lineRule="exact"/>
        <w:ind w:left="758"/>
        <w:outlineLvl w:val="2"/>
        <w:rPr>
          <w:rFonts w:ascii="仿宋" w:hAnsi="仿宋" w:eastAsia="仿宋" w:cs="仿宋"/>
          <w:b w:val="0"/>
          <w:bCs w:val="0"/>
          <w:sz w:val="32"/>
          <w:szCs w:val="32"/>
        </w:rPr>
      </w:pPr>
      <w:r>
        <w:rPr>
          <w:rFonts w:ascii="宋体" w:hAnsi="宋体" w:eastAsia="宋体" w:cs="宋体"/>
          <w:b/>
          <w:bCs/>
          <w:spacing w:val="-21"/>
          <w:sz w:val="32"/>
          <w:szCs w:val="32"/>
        </w:rPr>
        <w:t>5.2.2</w:t>
      </w:r>
      <w:r>
        <w:rPr>
          <w:rFonts w:ascii="宋体" w:hAnsi="宋体" w:eastAsia="宋体" w:cs="宋体"/>
          <w:spacing w:val="37"/>
          <w:sz w:val="32"/>
          <w:szCs w:val="32"/>
        </w:rPr>
        <w:t xml:space="preserve"> </w:t>
      </w:r>
      <w:r>
        <w:rPr>
          <w:rFonts w:ascii="宋体" w:hAnsi="宋体" w:eastAsia="宋体" w:cs="宋体"/>
          <w:b w:val="0"/>
          <w:bCs w:val="0"/>
          <w:spacing w:val="37"/>
          <w:sz w:val="32"/>
          <w:szCs w:val="32"/>
        </w:rPr>
        <w:t xml:space="preserve"> </w:t>
      </w:r>
      <w:r>
        <w:rPr>
          <w:rFonts w:ascii="仿宋" w:hAnsi="仿宋" w:eastAsia="仿宋" w:cs="仿宋"/>
          <w:b w:val="0"/>
          <w:bCs w:val="0"/>
          <w:spacing w:val="-21"/>
          <w:sz w:val="32"/>
          <w:szCs w:val="32"/>
        </w:rPr>
        <w:t>Ⅱ级响应</w:t>
      </w:r>
    </w:p>
    <w:p w14:paraId="2AD6B8EF">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区指挥部办公室赶赴现场，研判为Ⅱ级林草有害生物灾害后，区指挥部启动Ⅱ级应急响应，报区政府、市指挥部后按照本预案组织指挥应急处置工作，并及时向市指挥部和市政府报告灾情除治情况。必要时申请市指挥部办公室协调对灾区的支援工作，同时将灾情发生发展情况、防治应急措施、防治进展等情况及时向社会公布。</w:t>
      </w:r>
    </w:p>
    <w:p w14:paraId="6AEC2F1A">
      <w:pPr>
        <w:keepNext w:val="0"/>
        <w:keepLines w:val="0"/>
        <w:pageBreakBefore w:val="0"/>
        <w:widowControl w:val="0"/>
        <w:kinsoku/>
        <w:wordWrap/>
        <w:overflowPunct/>
        <w:topLinePunct w:val="0"/>
        <w:autoSpaceDE/>
        <w:autoSpaceDN/>
        <w:bidi w:val="0"/>
        <w:adjustRightInd/>
        <w:snapToGrid/>
        <w:spacing w:line="600" w:lineRule="exact"/>
        <w:ind w:left="569" w:firstLine="308" w:firstLineChars="100"/>
        <w:rPr>
          <w:rFonts w:ascii="仿宋" w:hAnsi="仿宋" w:eastAsia="仿宋" w:cs="仿宋"/>
          <w:sz w:val="32"/>
          <w:szCs w:val="32"/>
        </w:rPr>
      </w:pPr>
      <w:r>
        <w:rPr>
          <w:rFonts w:ascii="宋体" w:hAnsi="宋体" w:eastAsia="宋体" w:cs="宋体"/>
          <w:spacing w:val="-6"/>
          <w:sz w:val="32"/>
          <w:szCs w:val="32"/>
        </w:rPr>
        <w:t>5.2.3</w:t>
      </w:r>
      <w:r>
        <w:rPr>
          <w:rFonts w:ascii="宋体" w:hAnsi="宋体" w:eastAsia="宋体" w:cs="宋体"/>
          <w:spacing w:val="21"/>
          <w:sz w:val="32"/>
          <w:szCs w:val="32"/>
        </w:rPr>
        <w:t xml:space="preserve">  </w:t>
      </w:r>
      <w:r>
        <w:rPr>
          <w:rFonts w:ascii="仿宋" w:hAnsi="仿宋" w:eastAsia="仿宋" w:cs="仿宋"/>
          <w:spacing w:val="-6"/>
          <w:sz w:val="32"/>
          <w:szCs w:val="32"/>
        </w:rPr>
        <w:t>Ⅲ级响应</w:t>
      </w:r>
    </w:p>
    <w:p w14:paraId="6AE7B714">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属地指挥部办公室赶赴现场，研判为Ⅲ级林草有害生物灾害后，由属地指挥部报区指挥部同意后启动应急预案，组织实施应急防控，迅速控制灾情，及时向区指挥部办公室和区政府报告除治情况。必要时申请区指挥部组织、协助开展防治应急工作。</w:t>
      </w:r>
    </w:p>
    <w:p w14:paraId="7D639B5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5.3  现场处置</w:t>
      </w:r>
    </w:p>
    <w:p w14:paraId="73B4D946">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重大林草有害生物灾害发生后，事发属地负责成立现场指挥部并建立现场指挥部相关运行工作制度，在区指挥部的指挥或指导下，负责现场的应急处置工作；必要时，区指挥部组建现场指挥部，由区政府领导、指挥部领导担任现场总指挥，统一指挥现场应急处置工作。视情成立若干工作组，分工协作有序开展现场处置和救援工作。工作组可根据实际进行增减调整。</w:t>
      </w:r>
    </w:p>
    <w:p w14:paraId="48E8D8E6">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综合协调组：全面掌握并及时报告灾情信息和除治情况；协调 各部门落实防控力量、物资调配、通信联络、灾情监测等。</w:t>
      </w:r>
    </w:p>
    <w:p w14:paraId="126CC6F9">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技术服务组：为林草有害生物防治提供技术方案。</w:t>
      </w:r>
    </w:p>
    <w:p w14:paraId="3B9F78B7">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灾害防治组：组织、调配防治专业队等各种防控力量，开展人 工防治、物理机械防治、地面防治或飞机防治等。</w:t>
      </w:r>
    </w:p>
    <w:p w14:paraId="759E84FC">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物资保障组：协调、组织有关部门落实灾害处置所需的食品、 饮水、帐篷、药剂、药械、油料、车辆等物资供应。</w:t>
      </w:r>
    </w:p>
    <w:p w14:paraId="67A1285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治安警戒组：根据应急防控需要，负责相应的治安警戒工作。</w:t>
      </w:r>
    </w:p>
    <w:p w14:paraId="4140463C">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医疗救护组：协调有关部门和单位做好灾害处置所需的医疗救护工作。</w:t>
      </w:r>
    </w:p>
    <w:p w14:paraId="2D8F792C">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新闻报道组：按照国家对重大林草有害生物灾害宣传报道的有关规定，根据工作需要，适时发布有关信息，组织开展新闻宣传工作。</w:t>
      </w:r>
    </w:p>
    <w:p w14:paraId="1A03733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 基本应急措施</w:t>
      </w:r>
    </w:p>
    <w:p w14:paraId="607441C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5.4.1  重大危险性本土林草有害生物</w:t>
      </w:r>
    </w:p>
    <w:p w14:paraId="676EEBCD">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发生大面积重大危险性本土林草有害生物灾害时，要根据其发 生规律，本着“治早、治小”的原则，采取化学、生物、物理、人工等综合性防治措施，必要时实施飞机作业，及早、全面地开展除 治工作，控制灾情发展，防止灾情加重和范围扩大。</w:t>
      </w:r>
    </w:p>
    <w:p w14:paraId="2945B14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5.4.2  检疫性和重大外来林草有害生物</w:t>
      </w:r>
    </w:p>
    <w:p w14:paraId="6F0A3705">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一旦发现新的检疫性林草有害生物和国内尚无分布的重大外来林草有害生物疫情，按照“治早、治小、治了”的原则，采取坚决果断 的检疫封锁、除害处理等措施，彻底清除虫源或病原，防止扩散蔓延。</w:t>
      </w:r>
    </w:p>
    <w:p w14:paraId="6BFC4BB1">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（1）发现疫情后，由县级以上林草主管部门决定对疫情实行检 疫封锁，禁止疫木及其枝桠或带疫苗木等流出。必要时，经自治区人民政府批准，可设立临时检疫检查站。</w:t>
      </w:r>
    </w:p>
    <w:p w14:paraId="43DD0160">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（2）采取喷药、捕杀等手段彻底除治有害生物。必要时清除疫情发生范围内的所有寄主植物及采伐林地的枝桠、树叶进行彻底除害处理。根据需要对土壤进行全面彻底消毒。</w:t>
      </w:r>
    </w:p>
    <w:p w14:paraId="40305C93">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（3）对疫点外围采取相应方法进行防除。对疫点及其周围的古树名木予以治疗和保护。</w:t>
      </w:r>
    </w:p>
    <w:p w14:paraId="43C4E69E">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 灾情报告与信息发布</w:t>
      </w:r>
    </w:p>
    <w:p w14:paraId="6CF46679">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5.5.1  灾情报告</w:t>
      </w:r>
    </w:p>
    <w:p w14:paraId="1A798104">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任何单位和个人发现重大林草有害生物灾情及隐患，应立即向区指挥部办公室报告。区指挥部办公室要在</w:t>
      </w:r>
      <w:r>
        <w:rPr>
          <w:rFonts w:hint="eastAsia" w:ascii="仿宋" w:hAnsi="仿宋" w:eastAsia="仿宋" w:cs="仿宋"/>
          <w:spacing w:val="13"/>
          <w:sz w:val="32"/>
          <w:szCs w:val="32"/>
          <w:lang w:val="en-US" w:eastAsia="zh-CN"/>
        </w:rPr>
        <w:t>2个工作日内</w:t>
      </w:r>
      <w:r>
        <w:rPr>
          <w:rFonts w:hint="eastAsia" w:ascii="仿宋" w:hAnsi="仿宋" w:eastAsia="仿宋" w:cs="仿宋"/>
          <w:spacing w:val="13"/>
          <w:sz w:val="32"/>
          <w:szCs w:val="32"/>
          <w:lang w:eastAsia="zh-CN"/>
        </w:rPr>
        <w:t>核实，情况属实后及时报告市指挥部办公室和同级人民政府（书面报告最迟不得晚于林草有害生物灾害核实后1日内）。紧急信息要边处置、边核实、边报告，最新处置进展情况要及时续报。报告内容包括：信息来源、危害区域、程度、发生性质的初步判定、拟采取的措施及报告单位负责人、报告人及联系方式等。</w:t>
      </w:r>
    </w:p>
    <w:p w14:paraId="0F92A79D">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Ⅱ、Ⅲ级林草有害生物灾害由市指挥部办公室在7日内予以确 认，I 级林草有害生物灾害报自治区指挥部办公室在10日内予以确认。</w:t>
      </w:r>
    </w:p>
    <w:p w14:paraId="53DB298D">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5.5.2  信息发布</w:t>
      </w:r>
    </w:p>
    <w:p w14:paraId="33293498">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经市指挥部确定为重大林草有害生物灾害，由市指挥部办公室在5日内向灾害发生毗邻旗县区、自治区林草及有关部门通报有关情况。</w:t>
      </w:r>
    </w:p>
    <w:p w14:paraId="6E18BC1F">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当接到毗邻旗县区重大林草有害生物灾害发生情况通报后，区指挥部办公室要及时将有关情况通知五当召管理站、林工站及其他林草相关部门，督促各林草部门密切关注本区域重大林草有害生物发生发展趋势并加强监测工作。</w:t>
      </w:r>
    </w:p>
    <w:p w14:paraId="7D8C510A">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区指挥部根据需要，经市人民政府新闻办公室、市指挥部办公室同意后，按照国家和自治区的有关规定，及时向社会准确、及时、客观地发布本行政区域内林草有害生物灾害发生的信息。未经许可，任何单位和个人不得以任何形式对外发布灾情及防治等相关信息。</w:t>
      </w:r>
    </w:p>
    <w:p w14:paraId="59356B62">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5.5.3  舆情处置</w:t>
      </w:r>
    </w:p>
    <w:p w14:paraId="1871BA9C">
      <w:pPr>
        <w:keepNext w:val="0"/>
        <w:keepLines w:val="0"/>
        <w:pageBreakBefore w:val="0"/>
        <w:widowControl w:val="0"/>
        <w:kinsoku/>
        <w:wordWrap/>
        <w:overflowPunct/>
        <w:topLinePunct w:val="0"/>
        <w:autoSpaceDE/>
        <w:autoSpaceDN/>
        <w:bidi w:val="0"/>
        <w:adjustRightInd/>
        <w:snapToGrid/>
        <w:spacing w:line="600" w:lineRule="exact"/>
        <w:ind w:left="175" w:right="147" w:firstLine="580"/>
        <w:rPr>
          <w:rFonts w:hint="eastAsia" w:ascii="仿宋" w:hAnsi="仿宋" w:eastAsia="仿宋" w:cs="仿宋"/>
          <w:spacing w:val="24"/>
          <w:sz w:val="32"/>
          <w:szCs w:val="32"/>
          <w:lang w:eastAsia="zh-CN"/>
        </w:rPr>
      </w:pPr>
      <w:r>
        <w:rPr>
          <w:rFonts w:hint="eastAsia" w:ascii="仿宋" w:hAnsi="仿宋" w:eastAsia="仿宋" w:cs="仿宋"/>
          <w:spacing w:val="13"/>
          <w:sz w:val="32"/>
          <w:szCs w:val="32"/>
          <w:lang w:eastAsia="zh-CN"/>
        </w:rPr>
        <w:t>政务舆情事件发生后，立即对舆情来源和内容进行研判</w:t>
      </w:r>
      <w:r>
        <w:rPr>
          <w:rFonts w:hint="eastAsia" w:ascii="仿宋" w:hAnsi="仿宋" w:eastAsia="仿宋" w:cs="仿宋"/>
          <w:spacing w:val="24"/>
          <w:sz w:val="32"/>
          <w:szCs w:val="32"/>
          <w:lang w:eastAsia="zh-CN"/>
        </w:rPr>
        <w:t>，把握舆情等级、舆情类别、舆情发展阶段等，了解舆情反映的群众的真 实想法、急切的利益诉求，通过网络新媒体、新闻发布会、开通群众反馈专门渠道等方式，回应群众关切的问题，让公众知情、参与 舆论监督，依据掌握的事实和进展情况及时向社会公布，确保新闻和信息一致性，最大限度压缩虚假信息。</w:t>
      </w:r>
    </w:p>
    <w:p w14:paraId="58BFF79E">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5.6  应急终止</w:t>
      </w:r>
    </w:p>
    <w:p w14:paraId="65EFA864">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default" w:ascii="仿宋" w:hAnsi="仿宋" w:eastAsia="仿宋" w:cs="仿宋"/>
          <w:spacing w:val="24"/>
          <w:sz w:val="32"/>
          <w:szCs w:val="32"/>
          <w:lang w:val="en-US" w:eastAsia="zh-CN"/>
        </w:rPr>
      </w:pPr>
      <w:r>
        <w:rPr>
          <w:rFonts w:hint="eastAsia" w:ascii="仿宋" w:hAnsi="仿宋" w:eastAsia="仿宋" w:cs="仿宋"/>
          <w:spacing w:val="24"/>
          <w:sz w:val="32"/>
          <w:szCs w:val="32"/>
          <w:lang w:eastAsia="zh-CN"/>
        </w:rPr>
        <w:t>当林草生物灾害防治工作结束后，由区、市指挥部组织专家组对灾害处置效果进行综合评估。经监测、调查、评估达到无害标准，确认灾情已经得到有效控制，危害已经消除后，由区指挥部报告同级人民政府，决定并宣布应急结束，并及时通过新闻媒体向社会发布应急结束信息。</w:t>
      </w:r>
    </w:p>
    <w:p w14:paraId="73EADA7F">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6  后期处置</w:t>
      </w:r>
    </w:p>
    <w:p w14:paraId="32E7C1F0">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6.1  灾害评估</w:t>
      </w:r>
    </w:p>
    <w:p w14:paraId="006FDC36">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应急终止后，由区指挥部办公室及时组织专家组对发生原因、受灾林草面积和经济损失等情况进行调查和评估，向市指挥部办公室和同级人民政府办公室提交评估报告。</w:t>
      </w:r>
    </w:p>
    <w:p w14:paraId="1011C62B">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6.2  恢复重建</w:t>
      </w:r>
    </w:p>
    <w:p w14:paraId="562F7020">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eastAsia" w:ascii="仿宋" w:hAnsi="仿宋" w:eastAsia="仿宋" w:cs="仿宋"/>
          <w:spacing w:val="24"/>
          <w:sz w:val="32"/>
          <w:szCs w:val="32"/>
          <w:lang w:eastAsia="zh-CN"/>
        </w:rPr>
      </w:pPr>
      <w:r>
        <w:rPr>
          <w:rFonts w:ascii="仿宋" w:hAnsi="仿宋" w:eastAsia="仿宋" w:cs="仿宋"/>
          <w:spacing w:val="24"/>
          <w:sz w:val="32"/>
          <w:szCs w:val="32"/>
        </w:rPr>
        <w:t>林草有害生物灾害应急处置结束后，灾害发生地</w:t>
      </w:r>
      <w:r>
        <w:rPr>
          <w:rFonts w:hint="eastAsia" w:ascii="仿宋" w:hAnsi="仿宋" w:eastAsia="仿宋" w:cs="仿宋"/>
          <w:spacing w:val="24"/>
          <w:sz w:val="32"/>
          <w:szCs w:val="32"/>
          <w:lang w:eastAsia="zh-CN"/>
        </w:rPr>
        <w:t>属地</w:t>
      </w:r>
      <w:r>
        <w:rPr>
          <w:rFonts w:ascii="仿宋" w:hAnsi="仿宋" w:eastAsia="仿宋" w:cs="仿宋"/>
          <w:spacing w:val="24"/>
          <w:sz w:val="32"/>
          <w:szCs w:val="32"/>
        </w:rPr>
        <w:t>政府要立即组织有关部门制定恢复重建计划，开展灾后补救和恢复生产工作</w:t>
      </w:r>
      <w:r>
        <w:rPr>
          <w:rFonts w:hint="eastAsia" w:ascii="仿宋" w:hAnsi="仿宋" w:eastAsia="仿宋" w:cs="仿宋"/>
          <w:spacing w:val="24"/>
          <w:sz w:val="32"/>
          <w:szCs w:val="32"/>
          <w:lang w:eastAsia="zh-CN"/>
        </w:rPr>
        <w:t>。</w:t>
      </w:r>
    </w:p>
    <w:p w14:paraId="5D7B06F1">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6.3  分析总结</w:t>
      </w:r>
    </w:p>
    <w:p w14:paraId="0C06DA86">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区指挥部办公室</w:t>
      </w:r>
      <w:r>
        <w:rPr>
          <w:rFonts w:ascii="仿宋" w:hAnsi="仿宋" w:eastAsia="仿宋" w:cs="仿宋"/>
          <w:spacing w:val="24"/>
          <w:sz w:val="32"/>
          <w:szCs w:val="32"/>
        </w:rPr>
        <w:t>及时进行防治工作总结，重点分析林草生物灾害发生的原因和应吸取的经验教训，提出改进意见和措施，并向本级政府和市指挥部办公室报告</w:t>
      </w:r>
      <w:r>
        <w:rPr>
          <w:rFonts w:hint="eastAsia" w:ascii="仿宋" w:hAnsi="仿宋" w:eastAsia="仿宋" w:cs="仿宋"/>
          <w:spacing w:val="24"/>
          <w:sz w:val="32"/>
          <w:szCs w:val="32"/>
          <w:lang w:eastAsia="zh-CN"/>
        </w:rPr>
        <w:t>。</w:t>
      </w:r>
    </w:p>
    <w:p w14:paraId="042F0170">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  保障措施</w:t>
      </w:r>
    </w:p>
    <w:p w14:paraId="0ED8D483">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7.1 物资保障</w:t>
      </w:r>
    </w:p>
    <w:p w14:paraId="22BA0A4C">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区自然资源局要完善</w:t>
      </w:r>
      <w:r>
        <w:rPr>
          <w:rFonts w:ascii="仿宋" w:hAnsi="仿宋" w:eastAsia="仿宋" w:cs="仿宋"/>
          <w:spacing w:val="24"/>
          <w:sz w:val="32"/>
          <w:szCs w:val="32"/>
        </w:rPr>
        <w:t>林草生物灾害防治物资储备库</w:t>
      </w:r>
      <w:r>
        <w:rPr>
          <w:rFonts w:hint="eastAsia" w:ascii="仿宋" w:hAnsi="仿宋" w:eastAsia="仿宋" w:cs="仿宋"/>
          <w:spacing w:val="24"/>
          <w:sz w:val="32"/>
          <w:szCs w:val="32"/>
          <w:lang w:eastAsia="zh-CN"/>
        </w:rPr>
        <w:t>建设</w:t>
      </w:r>
      <w:r>
        <w:rPr>
          <w:rFonts w:ascii="仿宋" w:hAnsi="仿宋" w:eastAsia="仿宋" w:cs="仿宋"/>
          <w:spacing w:val="24"/>
          <w:sz w:val="32"/>
          <w:szCs w:val="32"/>
        </w:rPr>
        <w:t>，加强应急防治物资储备，储备足量的防治器械、药品和防护用品等物资。应急救援物资储备要明确储备种类、数量、性能和存放位置等，并建立相应的维护、保养、调用、补充等制度。</w:t>
      </w:r>
    </w:p>
    <w:p w14:paraId="6F360C93">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7.2  资金保障</w:t>
      </w:r>
    </w:p>
    <w:p w14:paraId="3AA4D132">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区</w:t>
      </w:r>
      <w:r>
        <w:rPr>
          <w:rFonts w:ascii="仿宋" w:hAnsi="仿宋" w:eastAsia="仿宋" w:cs="仿宋"/>
          <w:spacing w:val="24"/>
          <w:sz w:val="32"/>
          <w:szCs w:val="32"/>
        </w:rPr>
        <w:t>财政</w:t>
      </w:r>
      <w:r>
        <w:rPr>
          <w:rFonts w:hint="eastAsia" w:ascii="仿宋" w:hAnsi="仿宋" w:eastAsia="仿宋" w:cs="仿宋"/>
          <w:spacing w:val="24"/>
          <w:sz w:val="32"/>
          <w:szCs w:val="32"/>
          <w:lang w:eastAsia="zh-CN"/>
        </w:rPr>
        <w:t>局要</w:t>
      </w:r>
      <w:r>
        <w:rPr>
          <w:rFonts w:ascii="仿宋" w:hAnsi="仿宋" w:eastAsia="仿宋" w:cs="仿宋"/>
          <w:spacing w:val="24"/>
          <w:sz w:val="32"/>
          <w:szCs w:val="32"/>
        </w:rPr>
        <w:t>建立重大林草有害生物灾害应急防控储备金制度，将开展重大林草有害生物防治所需的工作经费和应急储备金纳入同级财政预算，同时，统筹各类资金加大对林草有害生物防控机构基础设施建设投资力度</w:t>
      </w:r>
      <w:r>
        <w:rPr>
          <w:rFonts w:hint="eastAsia" w:ascii="仿宋" w:hAnsi="仿宋" w:eastAsia="仿宋" w:cs="仿宋"/>
          <w:spacing w:val="24"/>
          <w:sz w:val="32"/>
          <w:szCs w:val="32"/>
          <w:lang w:eastAsia="zh-CN"/>
        </w:rPr>
        <w:t>，专款专用用于防治和药剂药械等物资购置储备。</w:t>
      </w:r>
    </w:p>
    <w:p w14:paraId="7362B33B">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7.3  技术保障</w:t>
      </w:r>
    </w:p>
    <w:p w14:paraId="1E728AD1">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区自然资源局要</w:t>
      </w:r>
      <w:r>
        <w:rPr>
          <w:rFonts w:ascii="仿宋" w:hAnsi="仿宋" w:eastAsia="仿宋" w:cs="仿宋"/>
          <w:spacing w:val="24"/>
          <w:sz w:val="32"/>
          <w:szCs w:val="32"/>
        </w:rPr>
        <w:t>建立并完善林草生物灾害监测预警系统，着重建立健全预测预报计算机网络系统和通讯系统，实时掌握灾情发生 动态和发生趋势，全面增强对林草生物灾害的监控能力；积极开展林草生物灾害防治技术培训，不断提高林草生物灾害防治人员的业务素质；制定和完善林草生物灾害防控方案以及应急防治和持续控制技术规程，聘请专家对林草生物灾害防治工作提供政策、技术咨询与建议，为科学决策提供有力依据。</w:t>
      </w:r>
    </w:p>
    <w:p w14:paraId="620E1715">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7.4  队伍建设</w:t>
      </w:r>
    </w:p>
    <w:p w14:paraId="3BEAA572">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w:t>
      </w:r>
      <w:r>
        <w:rPr>
          <w:rFonts w:ascii="仿宋" w:hAnsi="仿宋" w:eastAsia="仿宋" w:cs="仿宋"/>
          <w:spacing w:val="24"/>
          <w:sz w:val="32"/>
          <w:szCs w:val="32"/>
        </w:rPr>
        <w:t>要加强林草有害生物防治队伍建设，落实人员和工作经费，建立起一支能够应对突发林草有害生物灾害的高素质管理和专业技术队伍，能够有效贯彻</w:t>
      </w:r>
      <w:r>
        <w:rPr>
          <w:rFonts w:hint="eastAsia" w:ascii="仿宋" w:hAnsi="仿宋" w:eastAsia="仿宋" w:cs="仿宋"/>
          <w:spacing w:val="24"/>
          <w:sz w:val="32"/>
          <w:szCs w:val="32"/>
          <w:lang w:eastAsia="zh-CN"/>
        </w:rPr>
        <w:t>区</w:t>
      </w:r>
      <w:r>
        <w:rPr>
          <w:rFonts w:ascii="仿宋" w:hAnsi="仿宋" w:eastAsia="仿宋" w:cs="仿宋"/>
          <w:spacing w:val="24"/>
          <w:sz w:val="32"/>
          <w:szCs w:val="32"/>
        </w:rPr>
        <w:t>指挥部的要求，并按照有关规定和技术规程全面开展预防和应急处置工作。</w:t>
      </w:r>
    </w:p>
    <w:p w14:paraId="1D836509">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7.5 通讯保障</w:t>
      </w:r>
    </w:p>
    <w:p w14:paraId="69ACBC0F">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在林草有害生物灾害应急处置的整个过程中，必须保持通讯联络及有关信息系统网络畅通，明确主要联络和信息系统维护人员、专用电话和备用电话。确保应急期间各级领导与指挥机构之间通讯畅通。</w:t>
      </w:r>
    </w:p>
    <w:p w14:paraId="388BD05E">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ascii="仿宋" w:hAnsi="仿宋" w:eastAsia="仿宋" w:cs="仿宋"/>
          <w:spacing w:val="24"/>
          <w:sz w:val="32"/>
          <w:szCs w:val="32"/>
        </w:rPr>
      </w:pPr>
      <w:r>
        <w:rPr>
          <w:rFonts w:ascii="仿宋" w:hAnsi="仿宋" w:eastAsia="仿宋" w:cs="仿宋"/>
          <w:spacing w:val="24"/>
          <w:sz w:val="32"/>
          <w:szCs w:val="32"/>
        </w:rPr>
        <w:t>7.6  安全防护</w:t>
      </w:r>
    </w:p>
    <w:p w14:paraId="75DBDC72">
      <w:pPr>
        <w:keepNext w:val="0"/>
        <w:keepLines w:val="0"/>
        <w:pageBreakBefore w:val="0"/>
        <w:widowControl w:val="0"/>
        <w:kinsoku/>
        <w:wordWrap/>
        <w:overflowPunct/>
        <w:topLinePunct w:val="0"/>
        <w:autoSpaceDE/>
        <w:autoSpaceDN/>
        <w:bidi w:val="0"/>
        <w:adjustRightInd/>
        <w:snapToGrid/>
        <w:spacing w:line="600" w:lineRule="exact"/>
        <w:ind w:firstLine="579"/>
        <w:jc w:val="both"/>
        <w:rPr>
          <w:rFonts w:hint="default" w:ascii="仿宋" w:hAnsi="仿宋" w:eastAsia="仿宋" w:cs="仿宋"/>
          <w:spacing w:val="24"/>
          <w:sz w:val="32"/>
          <w:szCs w:val="32"/>
          <w:lang w:val="en-US" w:eastAsia="zh-CN"/>
        </w:rPr>
      </w:pPr>
      <w:r>
        <w:rPr>
          <w:rFonts w:ascii="仿宋" w:hAnsi="仿宋" w:eastAsia="仿宋" w:cs="仿宋"/>
          <w:spacing w:val="24"/>
          <w:sz w:val="32"/>
          <w:szCs w:val="32"/>
        </w:rPr>
        <w:t>在防控重大林草有害生物灾害时，一定要树立保护环境、安全第一的思想，</w:t>
      </w:r>
      <w:r>
        <w:rPr>
          <w:rFonts w:hint="eastAsia" w:ascii="仿宋" w:hAnsi="仿宋" w:eastAsia="仿宋" w:cs="仿宋"/>
          <w:spacing w:val="24"/>
          <w:sz w:val="32"/>
          <w:szCs w:val="32"/>
          <w:lang w:eastAsia="zh-CN"/>
        </w:rPr>
        <w:t>必须</w:t>
      </w:r>
      <w:r>
        <w:rPr>
          <w:rFonts w:ascii="仿宋" w:hAnsi="仿宋" w:eastAsia="仿宋" w:cs="仿宋"/>
          <w:spacing w:val="24"/>
          <w:sz w:val="32"/>
          <w:szCs w:val="32"/>
        </w:rPr>
        <w:t>使用无公害药剂。防治人员在接触化学农药和操作燃油防治器械时</w:t>
      </w:r>
      <w:r>
        <w:rPr>
          <w:rFonts w:hint="eastAsia" w:ascii="仿宋" w:hAnsi="仿宋" w:eastAsia="仿宋" w:cs="仿宋"/>
          <w:spacing w:val="24"/>
          <w:sz w:val="32"/>
          <w:szCs w:val="32"/>
          <w:lang w:eastAsia="zh-CN"/>
        </w:rPr>
        <w:t>，</w:t>
      </w:r>
      <w:r>
        <w:rPr>
          <w:rFonts w:ascii="仿宋" w:hAnsi="仿宋" w:eastAsia="仿宋" w:cs="仿宋"/>
          <w:spacing w:val="24"/>
          <w:sz w:val="32"/>
          <w:szCs w:val="32"/>
        </w:rPr>
        <w:t>必须穿着安全防护服，并时刻注意天气和风向的变化，避免造成人员伤亡事故。在灾害防治现场要做好广泛的宣传动员，设立防治区域标志，提醒周边民众做好安全防护，确保人民群众生命和财产安全。</w:t>
      </w:r>
    </w:p>
    <w:p w14:paraId="4F31D418">
      <w:pPr>
        <w:keepNext w:val="0"/>
        <w:keepLines w:val="0"/>
        <w:pageBreakBefore w:val="0"/>
        <w:widowControl w:val="0"/>
        <w:kinsoku/>
        <w:wordWrap/>
        <w:overflowPunct/>
        <w:topLinePunct w:val="0"/>
        <w:autoSpaceDE/>
        <w:autoSpaceDN/>
        <w:bidi w:val="0"/>
        <w:adjustRightInd/>
        <w:snapToGrid/>
        <w:spacing w:line="600" w:lineRule="exact"/>
        <w:ind w:left="713"/>
        <w:outlineLvl w:val="2"/>
        <w:rPr>
          <w:rFonts w:ascii="楷体" w:hAnsi="楷体" w:eastAsia="楷体" w:cs="楷体"/>
          <w:b w:val="0"/>
          <w:bCs w:val="0"/>
          <w:sz w:val="32"/>
          <w:szCs w:val="32"/>
        </w:rPr>
      </w:pPr>
      <w:r>
        <w:rPr>
          <w:rFonts w:ascii="宋体" w:hAnsi="宋体" w:eastAsia="宋体" w:cs="宋体"/>
          <w:b w:val="0"/>
          <w:bCs w:val="0"/>
          <w:spacing w:val="-7"/>
          <w:sz w:val="32"/>
          <w:szCs w:val="32"/>
        </w:rPr>
        <w:t xml:space="preserve">7.7  </w:t>
      </w:r>
      <w:r>
        <w:rPr>
          <w:rFonts w:ascii="楷体" w:hAnsi="楷体" w:eastAsia="楷体" w:cs="楷体"/>
          <w:b w:val="0"/>
          <w:bCs w:val="0"/>
          <w:spacing w:val="-7"/>
          <w:sz w:val="32"/>
          <w:szCs w:val="32"/>
        </w:rPr>
        <w:t>监督与演练</w:t>
      </w:r>
    </w:p>
    <w:p w14:paraId="6CDB7B32">
      <w:pPr>
        <w:keepNext w:val="0"/>
        <w:keepLines w:val="0"/>
        <w:pageBreakBefore w:val="0"/>
        <w:widowControl w:val="0"/>
        <w:kinsoku/>
        <w:wordWrap/>
        <w:overflowPunct/>
        <w:topLinePunct w:val="0"/>
        <w:autoSpaceDE/>
        <w:autoSpaceDN/>
        <w:bidi w:val="0"/>
        <w:adjustRightInd/>
        <w:snapToGrid/>
        <w:spacing w:line="600" w:lineRule="exact"/>
        <w:ind w:left="39" w:right="100" w:firstLine="570"/>
        <w:jc w:val="both"/>
        <w:rPr>
          <w:rFonts w:ascii="仿宋" w:hAnsi="仿宋" w:eastAsia="仿宋" w:cs="仿宋"/>
          <w:sz w:val="32"/>
          <w:szCs w:val="32"/>
        </w:rPr>
      </w:pPr>
      <w:r>
        <w:rPr>
          <w:rFonts w:hint="eastAsia" w:ascii="仿宋" w:hAnsi="仿宋" w:eastAsia="仿宋" w:cs="仿宋"/>
          <w:spacing w:val="24"/>
          <w:sz w:val="32"/>
          <w:szCs w:val="32"/>
          <w:lang w:eastAsia="zh-CN"/>
        </w:rPr>
        <w:t>区指挥部办公室要</w:t>
      </w:r>
      <w:r>
        <w:rPr>
          <w:rFonts w:ascii="仿宋" w:hAnsi="仿宋" w:eastAsia="仿宋" w:cs="仿宋"/>
          <w:spacing w:val="24"/>
          <w:sz w:val="32"/>
          <w:szCs w:val="32"/>
        </w:rPr>
        <w:t>根据不同时期重大林草有害生物的发生危害情况及其</w:t>
      </w:r>
      <w:r>
        <w:rPr>
          <w:rFonts w:ascii="仿宋" w:hAnsi="仿宋" w:eastAsia="仿宋" w:cs="仿宋"/>
          <w:spacing w:val="23"/>
          <w:sz w:val="32"/>
          <w:szCs w:val="32"/>
        </w:rPr>
        <w:t>潜在威</w:t>
      </w:r>
      <w:r>
        <w:rPr>
          <w:rFonts w:ascii="仿宋" w:hAnsi="仿宋" w:eastAsia="仿宋" w:cs="仿宋"/>
          <w:spacing w:val="11"/>
          <w:sz w:val="32"/>
          <w:szCs w:val="32"/>
        </w:rPr>
        <w:t>胁，</w:t>
      </w:r>
      <w:r>
        <w:rPr>
          <w:rFonts w:hint="eastAsia" w:ascii="仿宋" w:hAnsi="仿宋" w:eastAsia="仿宋" w:cs="仿宋"/>
          <w:spacing w:val="11"/>
          <w:sz w:val="32"/>
          <w:szCs w:val="32"/>
          <w:lang w:eastAsia="zh-CN"/>
        </w:rPr>
        <w:t>根据实际情况</w:t>
      </w:r>
      <w:r>
        <w:rPr>
          <w:rFonts w:ascii="仿宋" w:hAnsi="仿宋" w:eastAsia="仿宋" w:cs="仿宋"/>
          <w:spacing w:val="11"/>
          <w:sz w:val="32"/>
          <w:szCs w:val="32"/>
        </w:rPr>
        <w:t>定期对</w:t>
      </w:r>
      <w:r>
        <w:rPr>
          <w:rFonts w:hint="eastAsia" w:ascii="仿宋" w:hAnsi="仿宋" w:eastAsia="仿宋" w:cs="仿宋"/>
          <w:spacing w:val="11"/>
          <w:sz w:val="32"/>
          <w:szCs w:val="32"/>
          <w:lang w:eastAsia="zh-CN"/>
        </w:rPr>
        <w:t>本区</w:t>
      </w:r>
      <w:r>
        <w:rPr>
          <w:rFonts w:ascii="仿宋" w:hAnsi="仿宋" w:eastAsia="仿宋" w:cs="仿宋"/>
          <w:spacing w:val="11"/>
          <w:sz w:val="32"/>
          <w:szCs w:val="32"/>
        </w:rPr>
        <w:t>应对林草有害生物灾害的能力组织检查，如机构、队伍建设、技术储备情况等。</w:t>
      </w:r>
      <w:r>
        <w:rPr>
          <w:rFonts w:hint="eastAsia" w:ascii="仿宋" w:hAnsi="仿宋" w:eastAsia="仿宋" w:cs="仿宋"/>
          <w:spacing w:val="11"/>
          <w:sz w:val="32"/>
          <w:szCs w:val="32"/>
          <w:lang w:eastAsia="zh-CN"/>
        </w:rPr>
        <w:t>加强对</w:t>
      </w:r>
      <w:r>
        <w:rPr>
          <w:rFonts w:ascii="仿宋" w:hAnsi="仿宋" w:eastAsia="仿宋" w:cs="仿宋"/>
          <w:spacing w:val="11"/>
          <w:sz w:val="32"/>
          <w:szCs w:val="32"/>
        </w:rPr>
        <w:t>专业技术人员和除治专业队队员技术培训，并组织小规模的实战演练，提高应对林</w:t>
      </w:r>
      <w:r>
        <w:rPr>
          <w:rFonts w:ascii="仿宋" w:hAnsi="仿宋" w:eastAsia="仿宋" w:cs="仿宋"/>
          <w:spacing w:val="-2"/>
          <w:sz w:val="32"/>
          <w:szCs w:val="32"/>
        </w:rPr>
        <w:t>草有害生物灾害的处置能力。</w:t>
      </w:r>
    </w:p>
    <w:p w14:paraId="0DA9E6A8">
      <w:pPr>
        <w:keepNext w:val="0"/>
        <w:keepLines w:val="0"/>
        <w:pageBreakBefore w:val="0"/>
        <w:widowControl w:val="0"/>
        <w:kinsoku/>
        <w:wordWrap/>
        <w:overflowPunct/>
        <w:topLinePunct w:val="0"/>
        <w:autoSpaceDE/>
        <w:autoSpaceDN/>
        <w:bidi w:val="0"/>
        <w:adjustRightInd/>
        <w:snapToGrid/>
        <w:spacing w:line="600" w:lineRule="exact"/>
        <w:ind w:left="614"/>
        <w:outlineLvl w:val="2"/>
        <w:rPr>
          <w:rFonts w:ascii="黑体" w:hAnsi="黑体" w:eastAsia="黑体" w:cs="黑体"/>
          <w:sz w:val="32"/>
          <w:szCs w:val="32"/>
        </w:rPr>
      </w:pPr>
      <w:r>
        <w:rPr>
          <w:rFonts w:ascii="宋体" w:hAnsi="宋体" w:eastAsia="宋体" w:cs="宋体"/>
          <w:b/>
          <w:bCs/>
          <w:spacing w:val="-1"/>
          <w:sz w:val="32"/>
          <w:szCs w:val="32"/>
        </w:rPr>
        <w:t>8</w:t>
      </w:r>
      <w:r>
        <w:rPr>
          <w:rFonts w:ascii="宋体" w:hAnsi="宋体" w:eastAsia="宋体" w:cs="宋体"/>
          <w:spacing w:val="33"/>
          <w:sz w:val="32"/>
          <w:szCs w:val="32"/>
        </w:rPr>
        <w:t xml:space="preserve">  </w:t>
      </w:r>
      <w:r>
        <w:rPr>
          <w:rFonts w:ascii="黑体" w:hAnsi="黑体" w:eastAsia="黑体" w:cs="黑体"/>
          <w:b/>
          <w:bCs/>
          <w:spacing w:val="-1"/>
          <w:sz w:val="32"/>
          <w:szCs w:val="32"/>
        </w:rPr>
        <w:t>附则</w:t>
      </w:r>
    </w:p>
    <w:p w14:paraId="4706A676">
      <w:pPr>
        <w:keepNext w:val="0"/>
        <w:keepLines w:val="0"/>
        <w:pageBreakBefore w:val="0"/>
        <w:widowControl w:val="0"/>
        <w:kinsoku/>
        <w:wordWrap/>
        <w:overflowPunct/>
        <w:topLinePunct w:val="0"/>
        <w:autoSpaceDE/>
        <w:autoSpaceDN/>
        <w:bidi w:val="0"/>
        <w:adjustRightInd/>
        <w:snapToGrid/>
        <w:spacing w:line="600" w:lineRule="exact"/>
        <w:ind w:left="613"/>
        <w:outlineLvl w:val="2"/>
        <w:rPr>
          <w:rFonts w:ascii="楷体" w:hAnsi="楷体" w:eastAsia="楷体" w:cs="楷体"/>
          <w:sz w:val="32"/>
          <w:szCs w:val="32"/>
        </w:rPr>
      </w:pPr>
      <w:r>
        <w:rPr>
          <w:rFonts w:ascii="宋体" w:hAnsi="宋体" w:eastAsia="宋体" w:cs="宋体"/>
          <w:b/>
          <w:bCs/>
          <w:spacing w:val="-6"/>
          <w:sz w:val="32"/>
          <w:szCs w:val="32"/>
        </w:rPr>
        <w:t>8.1</w:t>
      </w:r>
      <w:r>
        <w:rPr>
          <w:rFonts w:ascii="宋体" w:hAnsi="宋体" w:eastAsia="宋体" w:cs="宋体"/>
          <w:spacing w:val="12"/>
          <w:sz w:val="32"/>
          <w:szCs w:val="32"/>
        </w:rPr>
        <w:t xml:space="preserve">  </w:t>
      </w:r>
      <w:r>
        <w:rPr>
          <w:rFonts w:ascii="楷体" w:hAnsi="楷体" w:eastAsia="楷体" w:cs="楷体"/>
          <w:b/>
          <w:bCs/>
          <w:spacing w:val="-6"/>
          <w:sz w:val="32"/>
          <w:szCs w:val="32"/>
        </w:rPr>
        <w:t>名词术语说明</w:t>
      </w:r>
    </w:p>
    <w:p w14:paraId="231957AA">
      <w:pPr>
        <w:keepNext w:val="0"/>
        <w:keepLines w:val="0"/>
        <w:pageBreakBefore w:val="0"/>
        <w:widowControl w:val="0"/>
        <w:kinsoku/>
        <w:wordWrap/>
        <w:overflowPunct/>
        <w:topLinePunct w:val="0"/>
        <w:autoSpaceDE/>
        <w:autoSpaceDN/>
        <w:bidi w:val="0"/>
        <w:adjustRightInd/>
        <w:snapToGrid/>
        <w:spacing w:line="600" w:lineRule="exact"/>
        <w:ind w:left="39" w:right="124" w:firstLine="570"/>
        <w:rPr>
          <w:rFonts w:ascii="仿宋" w:hAnsi="仿宋" w:eastAsia="仿宋" w:cs="仿宋"/>
          <w:sz w:val="32"/>
          <w:szCs w:val="32"/>
        </w:rPr>
      </w:pPr>
      <w:r>
        <w:rPr>
          <w:rFonts w:ascii="仿宋" w:hAnsi="仿宋" w:eastAsia="仿宋" w:cs="仿宋"/>
          <w:spacing w:val="12"/>
          <w:sz w:val="32"/>
          <w:szCs w:val="32"/>
        </w:rPr>
        <w:t>林业有害生物：是指危害森林、林木和林木种子正</w:t>
      </w:r>
      <w:r>
        <w:rPr>
          <w:rFonts w:ascii="仿宋" w:hAnsi="仿宋" w:eastAsia="仿宋" w:cs="仿宋"/>
          <w:spacing w:val="11"/>
          <w:sz w:val="32"/>
          <w:szCs w:val="32"/>
        </w:rPr>
        <w:t>常生长并造</w:t>
      </w:r>
      <w:r>
        <w:rPr>
          <w:rFonts w:ascii="仿宋" w:hAnsi="仿宋" w:eastAsia="仿宋" w:cs="仿宋"/>
          <w:sz w:val="32"/>
          <w:szCs w:val="32"/>
        </w:rPr>
        <w:t xml:space="preserve"> </w:t>
      </w:r>
      <w:r>
        <w:rPr>
          <w:rFonts w:ascii="仿宋" w:hAnsi="仿宋" w:eastAsia="仿宋" w:cs="仿宋"/>
          <w:spacing w:val="1"/>
          <w:sz w:val="32"/>
          <w:szCs w:val="32"/>
        </w:rPr>
        <w:t>成经济损失的病、虫、杂草等有害生物。</w:t>
      </w:r>
    </w:p>
    <w:p w14:paraId="7F0117F7">
      <w:pPr>
        <w:keepNext w:val="0"/>
        <w:keepLines w:val="0"/>
        <w:pageBreakBefore w:val="0"/>
        <w:widowControl w:val="0"/>
        <w:kinsoku/>
        <w:wordWrap/>
        <w:overflowPunct/>
        <w:topLinePunct w:val="0"/>
        <w:autoSpaceDE/>
        <w:autoSpaceDN/>
        <w:bidi w:val="0"/>
        <w:adjustRightInd/>
        <w:snapToGrid/>
        <w:spacing w:line="600" w:lineRule="exact"/>
        <w:ind w:left="39" w:right="105" w:firstLine="570"/>
        <w:jc w:val="both"/>
        <w:rPr>
          <w:rFonts w:ascii="仿宋" w:hAnsi="仿宋" w:eastAsia="仿宋" w:cs="仿宋"/>
          <w:sz w:val="32"/>
          <w:szCs w:val="32"/>
        </w:rPr>
      </w:pPr>
      <w:r>
        <w:rPr>
          <w:rFonts w:ascii="仿宋" w:hAnsi="仿宋" w:eastAsia="仿宋" w:cs="仿宋"/>
          <w:spacing w:val="12"/>
          <w:sz w:val="32"/>
          <w:szCs w:val="32"/>
        </w:rPr>
        <w:t>林业有害生物灾害：是指由林业有害生物发生造成林业资源受</w:t>
      </w:r>
      <w:r>
        <w:rPr>
          <w:rFonts w:ascii="仿宋" w:hAnsi="仿宋" w:eastAsia="仿宋" w:cs="仿宋"/>
          <w:sz w:val="32"/>
          <w:szCs w:val="32"/>
        </w:rPr>
        <w:t xml:space="preserve"> </w:t>
      </w:r>
      <w:r>
        <w:rPr>
          <w:rFonts w:ascii="仿宋" w:hAnsi="仿宋" w:eastAsia="仿宋" w:cs="仿宋"/>
          <w:spacing w:val="11"/>
          <w:sz w:val="32"/>
          <w:szCs w:val="32"/>
        </w:rPr>
        <w:t>损的自然灾害。林业有害生物灾害包括森林病害、森林虫害、森林</w:t>
      </w:r>
      <w:r>
        <w:rPr>
          <w:rFonts w:ascii="仿宋" w:hAnsi="仿宋" w:eastAsia="仿宋" w:cs="仿宋"/>
          <w:spacing w:val="9"/>
          <w:sz w:val="32"/>
          <w:szCs w:val="32"/>
        </w:rPr>
        <w:t xml:space="preserve"> </w:t>
      </w:r>
      <w:r>
        <w:rPr>
          <w:rFonts w:ascii="仿宋" w:hAnsi="仿宋" w:eastAsia="仿宋" w:cs="仿宋"/>
          <w:spacing w:val="-3"/>
          <w:sz w:val="32"/>
          <w:szCs w:val="32"/>
        </w:rPr>
        <w:t>鼠兔害、森林有害植物等。</w:t>
      </w:r>
    </w:p>
    <w:p w14:paraId="5FD9E4CF">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z w:val="32"/>
          <w:szCs w:val="32"/>
        </w:rPr>
      </w:pPr>
      <w:r>
        <w:rPr>
          <w:rFonts w:ascii="仿宋" w:hAnsi="仿宋" w:eastAsia="仿宋" w:cs="仿宋"/>
          <w:spacing w:val="12"/>
          <w:sz w:val="32"/>
          <w:szCs w:val="32"/>
        </w:rPr>
        <w:t>常发性林业有害生物：是指某些林业有害生物常年维持较高的</w:t>
      </w:r>
      <w:r>
        <w:rPr>
          <w:rFonts w:ascii="仿宋" w:hAnsi="仿宋" w:eastAsia="仿宋" w:cs="仿宋"/>
          <w:spacing w:val="3"/>
          <w:sz w:val="32"/>
          <w:szCs w:val="32"/>
        </w:rPr>
        <w:t xml:space="preserve"> </w:t>
      </w:r>
      <w:r>
        <w:rPr>
          <w:rFonts w:ascii="仿宋" w:hAnsi="仿宋" w:eastAsia="仿宋" w:cs="仿宋"/>
          <w:sz w:val="32"/>
          <w:szCs w:val="32"/>
        </w:rPr>
        <w:t>种群数量，造成严重危害。</w:t>
      </w:r>
    </w:p>
    <w:p w14:paraId="386A67E5">
      <w:pPr>
        <w:keepNext w:val="0"/>
        <w:keepLines w:val="0"/>
        <w:pageBreakBefore w:val="0"/>
        <w:widowControl w:val="0"/>
        <w:kinsoku/>
        <w:wordWrap/>
        <w:overflowPunct/>
        <w:topLinePunct w:val="0"/>
        <w:autoSpaceDE/>
        <w:autoSpaceDN/>
        <w:bidi w:val="0"/>
        <w:adjustRightInd/>
        <w:snapToGrid/>
        <w:spacing w:line="600" w:lineRule="exact"/>
        <w:ind w:left="39" w:firstLine="570"/>
        <w:rPr>
          <w:rFonts w:ascii="仿宋" w:hAnsi="仿宋" w:eastAsia="仿宋" w:cs="仿宋"/>
          <w:sz w:val="32"/>
          <w:szCs w:val="32"/>
        </w:rPr>
      </w:pPr>
      <w:r>
        <w:rPr>
          <w:rFonts w:ascii="仿宋" w:hAnsi="仿宋" w:eastAsia="仿宋" w:cs="仿宋"/>
          <w:spacing w:val="12"/>
          <w:sz w:val="32"/>
          <w:szCs w:val="32"/>
        </w:rPr>
        <w:t>偶发性林业有害生物：是指某些林业有害生</w:t>
      </w:r>
      <w:r>
        <w:rPr>
          <w:rFonts w:ascii="仿宋" w:hAnsi="仿宋" w:eastAsia="仿宋" w:cs="仿宋"/>
          <w:spacing w:val="11"/>
          <w:sz w:val="32"/>
          <w:szCs w:val="32"/>
        </w:rPr>
        <w:t>物在一般年份种群</w:t>
      </w:r>
      <w:r>
        <w:rPr>
          <w:rFonts w:ascii="仿宋" w:hAnsi="仿宋" w:eastAsia="仿宋" w:cs="仿宋"/>
          <w:sz w:val="32"/>
          <w:szCs w:val="32"/>
        </w:rPr>
        <w:t xml:space="preserve">  </w:t>
      </w:r>
      <w:r>
        <w:rPr>
          <w:rFonts w:ascii="仿宋" w:hAnsi="仿宋" w:eastAsia="仿宋" w:cs="仿宋"/>
          <w:spacing w:val="5"/>
          <w:sz w:val="32"/>
          <w:szCs w:val="32"/>
        </w:rPr>
        <w:t>数量较少，偶然出现可促使其大量发生的有利因素，造</w:t>
      </w:r>
      <w:r>
        <w:rPr>
          <w:rFonts w:ascii="仿宋" w:hAnsi="仿宋" w:eastAsia="仿宋" w:cs="仿宋"/>
          <w:spacing w:val="4"/>
          <w:sz w:val="32"/>
          <w:szCs w:val="32"/>
        </w:rPr>
        <w:t>成严重危害。</w:t>
      </w:r>
    </w:p>
    <w:p w14:paraId="69CEABCC">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检疫性有害生物：是指列入国家林业和草原局发布的全国林业 检疫性有害生物名单中的有害生物种类。</w:t>
      </w:r>
    </w:p>
    <w:p w14:paraId="5097CEB2">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草原有害生物灾害：是指草原有害生物发生造成草原资源受损 害的自然灾害。草原有害生物灾害包括草原鼠虫灾害、草原病害、草原毒害草。</w:t>
      </w:r>
    </w:p>
    <w:p w14:paraId="35753EF5">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外来生物入侵：是指生物由原生存地经自然的或人为的途径侵 入到另一个新环境，对入侵地的森林、草原、湿地及野生动植物资 源及其环境造成。</w:t>
      </w:r>
    </w:p>
    <w:p w14:paraId="34B46AE7">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8.2  奖励与责任追究</w:t>
      </w:r>
    </w:p>
    <w:p w14:paraId="1A70E261">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对在处置重大林业有害生物灾害工作中成绩显著、贡献突出的 单位和个人，按照规定由政府给予表彰和奖励。对在工作中玩忽职守、履职不力、负有责任的单位和个人进行通报批评，造成不良后果的单位和个人，依法追究责任。</w:t>
      </w:r>
    </w:p>
    <w:p w14:paraId="3B8F302F">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8.3  预案制定与解释</w:t>
      </w:r>
    </w:p>
    <w:p w14:paraId="712B7E8F">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本预案由</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重大林业和草原有害生物灾害应急指挥部办公室制定并负责解释。</w:t>
      </w:r>
    </w:p>
    <w:p w14:paraId="2BF6D175">
      <w:pPr>
        <w:keepNext w:val="0"/>
        <w:keepLines w:val="0"/>
        <w:pageBreakBefore w:val="0"/>
        <w:widowControl w:val="0"/>
        <w:kinsoku/>
        <w:wordWrap/>
        <w:overflowPunct/>
        <w:topLinePunct w:val="0"/>
        <w:autoSpaceDE/>
        <w:autoSpaceDN/>
        <w:bidi w:val="0"/>
        <w:adjustRightInd/>
        <w:snapToGrid/>
        <w:spacing w:line="600" w:lineRule="exact"/>
        <w:ind w:right="116" w:firstLine="609"/>
        <w:rPr>
          <w:rFonts w:ascii="仿宋" w:hAnsi="仿宋" w:eastAsia="仿宋" w:cs="仿宋"/>
          <w:spacing w:val="12"/>
          <w:sz w:val="32"/>
          <w:szCs w:val="32"/>
        </w:rPr>
      </w:pPr>
      <w:r>
        <w:rPr>
          <w:rFonts w:ascii="仿宋" w:hAnsi="仿宋" w:eastAsia="仿宋" w:cs="仿宋"/>
          <w:spacing w:val="12"/>
          <w:sz w:val="32"/>
          <w:szCs w:val="32"/>
        </w:rPr>
        <w:t>8.4  预案实施时间</w:t>
      </w:r>
    </w:p>
    <w:p w14:paraId="55775549">
      <w:pPr>
        <w:keepNext w:val="0"/>
        <w:keepLines w:val="0"/>
        <w:pageBreakBefore w:val="0"/>
        <w:widowControl w:val="0"/>
        <w:kinsoku/>
        <w:wordWrap/>
        <w:overflowPunct/>
        <w:topLinePunct w:val="0"/>
        <w:autoSpaceDE/>
        <w:autoSpaceDN/>
        <w:bidi w:val="0"/>
        <w:adjustRightInd/>
        <w:snapToGrid/>
        <w:spacing w:line="600" w:lineRule="exact"/>
        <w:ind w:right="116" w:firstLine="609"/>
        <w:rPr>
          <w:rFonts w:hint="eastAsia"/>
          <w:lang w:val="en-US" w:eastAsia="zh-CN"/>
        </w:rPr>
      </w:pPr>
      <w:r>
        <w:rPr>
          <w:rFonts w:ascii="仿宋" w:hAnsi="仿宋" w:eastAsia="仿宋" w:cs="仿宋"/>
          <w:spacing w:val="12"/>
          <w:sz w:val="32"/>
          <w:szCs w:val="32"/>
        </w:rPr>
        <w:t>本预案自公布之日起实施。《</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人民政府办公</w:t>
      </w:r>
      <w:r>
        <w:rPr>
          <w:rFonts w:hint="eastAsia" w:ascii="仿宋" w:hAnsi="仿宋" w:eastAsia="仿宋" w:cs="仿宋"/>
          <w:spacing w:val="12"/>
          <w:sz w:val="32"/>
          <w:szCs w:val="32"/>
          <w:lang w:eastAsia="zh-CN"/>
        </w:rPr>
        <w:t>室</w:t>
      </w:r>
      <w:r>
        <w:rPr>
          <w:rFonts w:ascii="仿宋" w:hAnsi="仿宋" w:eastAsia="仿宋" w:cs="仿宋"/>
          <w:spacing w:val="12"/>
          <w:sz w:val="32"/>
          <w:szCs w:val="32"/>
        </w:rPr>
        <w:t>关于印发〈</w:t>
      </w:r>
      <w:r>
        <w:rPr>
          <w:rFonts w:hint="eastAsia" w:ascii="仿宋" w:hAnsi="仿宋" w:eastAsia="仿宋" w:cs="仿宋"/>
          <w:spacing w:val="12"/>
          <w:sz w:val="32"/>
          <w:szCs w:val="32"/>
          <w:lang w:eastAsia="zh-CN"/>
        </w:rPr>
        <w:t>石拐区处置</w:t>
      </w:r>
      <w:r>
        <w:rPr>
          <w:rFonts w:ascii="仿宋" w:hAnsi="仿宋" w:eastAsia="仿宋" w:cs="仿宋"/>
          <w:spacing w:val="12"/>
          <w:sz w:val="32"/>
          <w:szCs w:val="32"/>
        </w:rPr>
        <w:t>重大林业有害生物灾害应急预案〉的通知》</w:t>
      </w:r>
      <w:r>
        <w:rPr>
          <w:rFonts w:hint="eastAsia" w:ascii="仿宋" w:hAnsi="仿宋" w:eastAsia="仿宋" w:cs="仿宋"/>
          <w:spacing w:val="12"/>
          <w:sz w:val="32"/>
          <w:szCs w:val="32"/>
          <w:lang w:eastAsia="zh-CN"/>
        </w:rPr>
        <w:t>（石</w:t>
      </w:r>
      <w:r>
        <w:rPr>
          <w:rFonts w:ascii="仿宋" w:hAnsi="仿宋" w:eastAsia="仿宋" w:cs="仿宋"/>
          <w:spacing w:val="12"/>
          <w:sz w:val="32"/>
          <w:szCs w:val="32"/>
        </w:rPr>
        <w:t>府办发〔201</w:t>
      </w:r>
      <w:r>
        <w:rPr>
          <w:rFonts w:hint="eastAsia" w:ascii="仿宋" w:hAnsi="仿宋" w:eastAsia="仿宋" w:cs="仿宋"/>
          <w:spacing w:val="12"/>
          <w:sz w:val="32"/>
          <w:szCs w:val="32"/>
          <w:lang w:val="en-US" w:eastAsia="zh-CN"/>
        </w:rPr>
        <w:t>5</w:t>
      </w:r>
      <w:r>
        <w:rPr>
          <w:rFonts w:ascii="仿宋" w:hAnsi="仿宋" w:eastAsia="仿宋" w:cs="仿宋"/>
          <w:spacing w:val="12"/>
          <w:sz w:val="32"/>
          <w:szCs w:val="32"/>
        </w:rPr>
        <w:t>〕</w:t>
      </w:r>
      <w:r>
        <w:rPr>
          <w:rFonts w:hint="eastAsia" w:ascii="仿宋" w:hAnsi="仿宋" w:eastAsia="仿宋" w:cs="仿宋"/>
          <w:spacing w:val="12"/>
          <w:sz w:val="32"/>
          <w:szCs w:val="32"/>
          <w:lang w:val="en-US" w:eastAsia="zh-CN"/>
        </w:rPr>
        <w:t>76</w:t>
      </w:r>
      <w:r>
        <w:rPr>
          <w:rFonts w:ascii="仿宋" w:hAnsi="仿宋" w:eastAsia="仿宋" w:cs="仿宋"/>
          <w:spacing w:val="12"/>
          <w:sz w:val="32"/>
          <w:szCs w:val="32"/>
        </w:rPr>
        <w:t>号</w:t>
      </w:r>
      <w:r>
        <w:rPr>
          <w:rFonts w:hint="eastAsia" w:ascii="仿宋" w:hAnsi="仿宋" w:eastAsia="仿宋" w:cs="仿宋"/>
          <w:spacing w:val="12"/>
          <w:sz w:val="32"/>
          <w:szCs w:val="32"/>
          <w:lang w:eastAsia="zh-CN"/>
        </w:rPr>
        <w:t>）</w:t>
      </w:r>
      <w:r>
        <w:rPr>
          <w:rFonts w:ascii="仿宋" w:hAnsi="仿宋" w:eastAsia="仿宋" w:cs="仿宋"/>
          <w:spacing w:val="12"/>
          <w:sz w:val="32"/>
          <w:szCs w:val="32"/>
        </w:rPr>
        <w:t>同时废止</w:t>
      </w:r>
      <w:r>
        <w:rPr>
          <w:rFonts w:hint="eastAsia" w:ascii="仿宋" w:hAnsi="仿宋" w:eastAsia="仿宋" w:cs="仿宋"/>
          <w:spacing w:val="12"/>
          <w:sz w:val="32"/>
          <w:szCs w:val="32"/>
          <w:lang w:eastAsia="zh-CN"/>
        </w:rPr>
        <w:t>。</w:t>
      </w:r>
    </w:p>
    <w:sectPr>
      <w:headerReference r:id="rId3" w:type="default"/>
      <w:footerReference r:id="rId4" w:type="default"/>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CC28">
    <w:pPr>
      <w:spacing w:line="233" w:lineRule="auto"/>
      <w:ind w:left="489"/>
      <w:jc w:val="left"/>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4324B">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EOG65cqAgAAVgQAAA4AAAAAAAAAAQAgAAAAHwEAAGRycy9lMm9Eb2MueG1sUEsFBgAAAAAGAAYA&#10;WQEAALsFAAAAAA==&#10;">
              <v:fill on="f" focussize="0,0"/>
              <v:stroke on="f" weight="0.5pt"/>
              <v:imagedata o:title=""/>
              <o:lock v:ext="edit" aspectratio="f"/>
              <v:textbox inset="0mm,0mm,0mm,0mm" style="mso-fit-shape-to-text:t;">
                <w:txbxContent>
                  <w:p w14:paraId="2F44324B">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1C5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0FB6"/>
    <w:rsid w:val="007B3BF7"/>
    <w:rsid w:val="00D1335D"/>
    <w:rsid w:val="01C54B55"/>
    <w:rsid w:val="02532161"/>
    <w:rsid w:val="02A429BD"/>
    <w:rsid w:val="030C7DAC"/>
    <w:rsid w:val="037F77BF"/>
    <w:rsid w:val="039B791C"/>
    <w:rsid w:val="046722BF"/>
    <w:rsid w:val="04D37589"/>
    <w:rsid w:val="063F580C"/>
    <w:rsid w:val="06500E91"/>
    <w:rsid w:val="06A411DD"/>
    <w:rsid w:val="06C278B5"/>
    <w:rsid w:val="071A7B48"/>
    <w:rsid w:val="075A189C"/>
    <w:rsid w:val="079E3E7E"/>
    <w:rsid w:val="0B1B11E5"/>
    <w:rsid w:val="0C1666D9"/>
    <w:rsid w:val="0D9F47E5"/>
    <w:rsid w:val="0DC17C9E"/>
    <w:rsid w:val="0EA578A0"/>
    <w:rsid w:val="0EF623D1"/>
    <w:rsid w:val="10F22B45"/>
    <w:rsid w:val="11211912"/>
    <w:rsid w:val="13E23345"/>
    <w:rsid w:val="148621E7"/>
    <w:rsid w:val="159F14ED"/>
    <w:rsid w:val="164E4CC1"/>
    <w:rsid w:val="173739A8"/>
    <w:rsid w:val="19645BBF"/>
    <w:rsid w:val="19EE2A43"/>
    <w:rsid w:val="1B124510"/>
    <w:rsid w:val="1B4C0F36"/>
    <w:rsid w:val="1CB03FE0"/>
    <w:rsid w:val="1D5F77B4"/>
    <w:rsid w:val="1D750D86"/>
    <w:rsid w:val="1FDE70B6"/>
    <w:rsid w:val="20280331"/>
    <w:rsid w:val="204A474C"/>
    <w:rsid w:val="20892500"/>
    <w:rsid w:val="23076924"/>
    <w:rsid w:val="23DC2B87"/>
    <w:rsid w:val="24194B61"/>
    <w:rsid w:val="24262A21"/>
    <w:rsid w:val="25695674"/>
    <w:rsid w:val="256C2A6E"/>
    <w:rsid w:val="285223EF"/>
    <w:rsid w:val="29127DD1"/>
    <w:rsid w:val="29CC7F7F"/>
    <w:rsid w:val="29EE439A"/>
    <w:rsid w:val="2C2E3173"/>
    <w:rsid w:val="2C550700"/>
    <w:rsid w:val="2CA60F5C"/>
    <w:rsid w:val="2D217B3D"/>
    <w:rsid w:val="2E9279E9"/>
    <w:rsid w:val="2F414F6C"/>
    <w:rsid w:val="2F8F3D61"/>
    <w:rsid w:val="2F917CA1"/>
    <w:rsid w:val="2FDB53C0"/>
    <w:rsid w:val="30BA6D84"/>
    <w:rsid w:val="30C15281"/>
    <w:rsid w:val="318E4E10"/>
    <w:rsid w:val="318F0210"/>
    <w:rsid w:val="3232786A"/>
    <w:rsid w:val="32A01FA9"/>
    <w:rsid w:val="34D257BE"/>
    <w:rsid w:val="34F6332B"/>
    <w:rsid w:val="35AF42F7"/>
    <w:rsid w:val="36015455"/>
    <w:rsid w:val="362B296D"/>
    <w:rsid w:val="397C5F08"/>
    <w:rsid w:val="3A257A08"/>
    <w:rsid w:val="3A5244D1"/>
    <w:rsid w:val="3C86539B"/>
    <w:rsid w:val="3C8B5A78"/>
    <w:rsid w:val="3CD9672B"/>
    <w:rsid w:val="3E007FCF"/>
    <w:rsid w:val="40CA3013"/>
    <w:rsid w:val="41870F04"/>
    <w:rsid w:val="42D77BC6"/>
    <w:rsid w:val="43B916CA"/>
    <w:rsid w:val="4404683C"/>
    <w:rsid w:val="44C935E1"/>
    <w:rsid w:val="458A4B1F"/>
    <w:rsid w:val="47305B9A"/>
    <w:rsid w:val="47A0687C"/>
    <w:rsid w:val="494A5327"/>
    <w:rsid w:val="49753D38"/>
    <w:rsid w:val="4981092F"/>
    <w:rsid w:val="4A834233"/>
    <w:rsid w:val="4AD52CE0"/>
    <w:rsid w:val="4AFD2237"/>
    <w:rsid w:val="4BA164C6"/>
    <w:rsid w:val="4C3954F1"/>
    <w:rsid w:val="4C480E20"/>
    <w:rsid w:val="4C9831B1"/>
    <w:rsid w:val="4CF907DC"/>
    <w:rsid w:val="4F3E697A"/>
    <w:rsid w:val="4F960564"/>
    <w:rsid w:val="504D156B"/>
    <w:rsid w:val="510F6820"/>
    <w:rsid w:val="52630BD1"/>
    <w:rsid w:val="52B21B59"/>
    <w:rsid w:val="531243A6"/>
    <w:rsid w:val="5349426B"/>
    <w:rsid w:val="53907E9F"/>
    <w:rsid w:val="53B00149"/>
    <w:rsid w:val="54977258"/>
    <w:rsid w:val="572F19CA"/>
    <w:rsid w:val="5A3E3CD2"/>
    <w:rsid w:val="5A5C0D28"/>
    <w:rsid w:val="5B0B44FC"/>
    <w:rsid w:val="5CC42BB4"/>
    <w:rsid w:val="5DEA21A7"/>
    <w:rsid w:val="5E714676"/>
    <w:rsid w:val="60936B26"/>
    <w:rsid w:val="616919CF"/>
    <w:rsid w:val="62426A55"/>
    <w:rsid w:val="62D81168"/>
    <w:rsid w:val="63302D52"/>
    <w:rsid w:val="65E9368C"/>
    <w:rsid w:val="663C38AC"/>
    <w:rsid w:val="664D3C1B"/>
    <w:rsid w:val="68456120"/>
    <w:rsid w:val="68916BE9"/>
    <w:rsid w:val="68E810EA"/>
    <w:rsid w:val="69747710"/>
    <w:rsid w:val="69CB37D4"/>
    <w:rsid w:val="6AD20B92"/>
    <w:rsid w:val="6B2A277C"/>
    <w:rsid w:val="6D142D9C"/>
    <w:rsid w:val="6D326C1C"/>
    <w:rsid w:val="6F7C5EEE"/>
    <w:rsid w:val="6FB9693E"/>
    <w:rsid w:val="70854AA8"/>
    <w:rsid w:val="710D6480"/>
    <w:rsid w:val="71285068"/>
    <w:rsid w:val="71EF5B86"/>
    <w:rsid w:val="71F47640"/>
    <w:rsid w:val="72B017B9"/>
    <w:rsid w:val="73F27BAF"/>
    <w:rsid w:val="765B0719"/>
    <w:rsid w:val="783F0EE9"/>
    <w:rsid w:val="7A11275A"/>
    <w:rsid w:val="7A5769BE"/>
    <w:rsid w:val="7B315461"/>
    <w:rsid w:val="7B607056"/>
    <w:rsid w:val="7D4D1585"/>
    <w:rsid w:val="7D641B1E"/>
    <w:rsid w:val="7E731F1C"/>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UserStyle_0"/>
    <w:basedOn w:val="8"/>
    <w:qFormat/>
    <w:uiPriority w:val="0"/>
    <w:pPr>
      <w:ind w:firstLine="420"/>
    </w:pPr>
  </w:style>
  <w:style w:type="paragraph" w:customStyle="1" w:styleId="8">
    <w:name w:val="UserStyle_1"/>
    <w:qFormat/>
    <w:uiPriority w:val="0"/>
    <w:pPr>
      <w:widowControl w:val="0"/>
      <w:ind w:left="420"/>
      <w:jc w:val="both"/>
    </w:pPr>
    <w:rPr>
      <w:rFonts w:ascii="Calibri" w:hAnsi="Calibri" w:eastAsia="Calibri" w:cs="Times New Roman"/>
      <w:kern w:val="1"/>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10890</Words>
  <Characters>11352</Characters>
  <Lines>0</Lines>
  <Paragraphs>0</Paragraphs>
  <TotalTime>0</TotalTime>
  <ScaleCrop>false</ScaleCrop>
  <LinksUpToDate>false</LinksUpToDate>
  <CharactersWithSpaces>11666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2024-01-08T03:17:00Z</dcterms:created>
  <dc:creator>Administrator</dc:creator>
  <cp:lastModifiedBy>郝</cp:lastModifiedBy>
  <dcterms:modified xsi:type="dcterms:W3CDTF">2026-05-11T02:53:20Z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EFBF52AE161C46EF9AB6C0459B42EE42_13</vt:lpwstr>
  </property>
  <property fmtid="{D5CDD505-2E9C-101B-9397-08002B2CF9AE}" pid="4" name="KSOTemplateDocerSaveRecord">
    <vt:lpwstr>eyJoZGlkIjoiNGQxMWYzMzgxYjIyODYwOTNiNWJlMTVkNjRmNTliYjQiLCJ1c2VySWQiOiIxMjkwMDMzMzk4In0=</vt:lpwstr>
  </property>
</Properties>
</file>