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3E14C">
      <w:pPr>
        <w:pStyle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石拐区民政</w:t>
      </w:r>
      <w:r>
        <w:rPr>
          <w:rFonts w:hint="eastAsia" w:ascii="方正小标宋_GBK" w:hAnsi="方正小标宋_GBK" w:eastAsia="方正小标宋_GBK" w:cs="方正小标宋_GBK"/>
          <w:lang w:val="en-US" w:eastAsia="zh-CN"/>
        </w:rPr>
        <w:t>和退役军人事务</w:t>
      </w:r>
      <w:r>
        <w:rPr>
          <w:rFonts w:hint="eastAsia" w:ascii="方正小标宋_GBK" w:hAnsi="方正小标宋_GBK" w:eastAsia="方正小标宋_GBK" w:cs="方正小标宋_GBK"/>
        </w:rPr>
        <w:t>局关于向社会力量购买</w:t>
      </w:r>
      <w:bookmarkStart w:id="0" w:name="_Hlk116294946"/>
      <w:r>
        <w:rPr>
          <w:rFonts w:hint="eastAsia" w:ascii="方正小标宋_GBK" w:hAnsi="方正小标宋_GBK" w:eastAsia="方正小标宋_GBK" w:cs="方正小标宋_GBK"/>
        </w:rPr>
        <w:t>202</w:t>
      </w:r>
      <w:r>
        <w:rPr>
          <w:rFonts w:hint="eastAsia" w:ascii="方正小标宋_GBK" w:hAnsi="方正小标宋_GBK" w:eastAsia="方正小标宋_GBK" w:cs="方正小标宋_GBK"/>
          <w:lang w:val="en-US" w:eastAsia="zh-CN"/>
        </w:rPr>
        <w:t>6</w:t>
      </w:r>
      <w:r>
        <w:rPr>
          <w:rFonts w:hint="eastAsia" w:ascii="方正小标宋_GBK" w:hAnsi="方正小标宋_GBK" w:eastAsia="方正小标宋_GBK" w:cs="方正小标宋_GBK"/>
        </w:rPr>
        <w:t>年</w:t>
      </w:r>
      <w:bookmarkEnd w:id="0"/>
      <w:r>
        <w:rPr>
          <w:rFonts w:hint="eastAsia" w:ascii="方正小标宋_GBK" w:hAnsi="方正小标宋_GBK" w:eastAsia="方正小标宋_GBK" w:cs="方正小标宋_GBK"/>
        </w:rPr>
        <w:t>“银龄暖阳”石拐区社区融合养老服务项目</w:t>
      </w:r>
    </w:p>
    <w:p w14:paraId="33FD40EB">
      <w:pPr>
        <w:rPr>
          <w:rFonts w:ascii="仿宋" w:hAnsi="仿宋" w:eastAsia="仿宋" w:cs="仿宋"/>
          <w:sz w:val="32"/>
          <w:szCs w:val="32"/>
        </w:rPr>
      </w:pPr>
      <w:r>
        <w:rPr>
          <w:rFonts w:hint="eastAsia" w:ascii="仿宋" w:hAnsi="仿宋" w:eastAsia="仿宋" w:cs="仿宋"/>
          <w:sz w:val="32"/>
          <w:szCs w:val="32"/>
        </w:rPr>
        <w:t>全市各级社会组织：</w:t>
      </w:r>
    </w:p>
    <w:p w14:paraId="29A2401E">
      <w:pPr>
        <w:pStyle w:val="2"/>
        <w:numPr>
          <w:ilvl w:val="0"/>
          <w:numId w:val="0"/>
        </w:numPr>
        <w:topLinePunct w:val="0"/>
        <w:ind w:firstLine="321" w:firstLineChars="1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一、项目背景与必要性</w:t>
      </w:r>
    </w:p>
    <w:p w14:paraId="3D182582">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包头市石拐区作为典型的老工业城区，正面临着深度老龄化的严峻挑战。随年轻人口外流，空巢、独居、高龄老人比例持续攀升，他们普遍面临以下核心痛点：</w:t>
      </w:r>
    </w:p>
    <w:p w14:paraId="0FBE461C">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精神孤独“空心化”：缺乏亲情陪伴与社交活动，孤独感、抑郁情绪滋生。</w:t>
      </w:r>
    </w:p>
    <w:p w14:paraId="3B803637">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社会角色“边缘化”：从社会生产者转变为家庭照料者，甚至“被照料者”，价值感严重缺失。</w:t>
      </w:r>
    </w:p>
    <w:p w14:paraId="0EEA0513">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生活保障“数字化”：在智能技术面前手足无措，就医、出行、购物处处遇阻。</w:t>
      </w:r>
    </w:p>
    <w:p w14:paraId="7DC7991E">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居家环境“风险化”：老旧小区的居住环境存在诸多安全隐患，如跌倒、火灾等。</w:t>
      </w:r>
    </w:p>
    <w:p w14:paraId="169D4DC3">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传统的家庭养老功能持续弱化，而机构养老资源有限且不符合绝大多数老年人“养老不离家”的深切愿望。因此，构建一种以社区为依托、整合社会资源、聚焦老人内在需求的融合式养老服务体系，是回应石拐区长者最迫切呼声、提升其生命质量的必然选择，也是推动基层社会治理现代化、落实国家积极老龄化战略的关键举措。</w:t>
      </w:r>
    </w:p>
    <w:p w14:paraId="1E10E7D9">
      <w:pPr>
        <w:pStyle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包头市石拐区民政和退役军人事务局决定开展向社会力量购买2026年“银龄暖阳”石拐区社区融合养老服务项目</w:t>
      </w:r>
    </w:p>
    <w:p w14:paraId="4452EB17">
      <w:pPr>
        <w:pStyle w:val="6"/>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，具体事项如下：</w:t>
      </w:r>
    </w:p>
    <w:p w14:paraId="09EB3773">
      <w:pPr>
        <w:pStyle w:val="6"/>
        <w:numPr>
          <w:ilvl w:val="0"/>
          <w:numId w:val="2"/>
        </w:numPr>
        <w:rPr>
          <w:rFonts w:ascii="仿宋" w:hAnsi="仿宋" w:eastAsia="仿宋" w:cs="仿宋"/>
          <w:b/>
          <w:bCs/>
          <w:sz w:val="32"/>
          <w:szCs w:val="32"/>
        </w:rPr>
      </w:pPr>
      <w:r>
        <w:rPr>
          <w:rFonts w:hint="eastAsia" w:ascii="仿宋" w:hAnsi="仿宋" w:eastAsia="仿宋" w:cs="仿宋"/>
          <w:b/>
          <w:bCs/>
          <w:sz w:val="32"/>
          <w:szCs w:val="32"/>
        </w:rPr>
        <w:t>购买服务内容</w:t>
      </w:r>
    </w:p>
    <w:p w14:paraId="2CA0F79A">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项目总体目标</w:t>
      </w:r>
    </w:p>
    <w:p w14:paraId="18DA271C">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本项目旨在石拐区1－2个典型社区进行试点，探索建立“党建引领、社区协同、专业运营、多元参与”的社区融合养老新模式。通过提供精准化、多元化、可持续的社区服务，有效破解老年人的孤独感，重塑其社会角色，增强其社区归属感和自我价值感，最终将试点社区打造成为石拐区“老年友好型社区”的示范样板。</w:t>
      </w:r>
    </w:p>
    <w:p w14:paraId="03EA5864">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项目具体指标</w:t>
      </w:r>
    </w:p>
    <w:p w14:paraId="526518B2">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数量指标</w:t>
      </w:r>
    </w:p>
    <w:p w14:paraId="7730B86B">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直接并持续服务300名以上石拐区六十岁以上老人。</w:t>
      </w:r>
    </w:p>
    <w:p w14:paraId="5DD43BAA">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培育孵化3支社区老年自治团体（如志愿队、兴趣社团）。</w:t>
      </w:r>
    </w:p>
    <w:p w14:paraId="3AFE1900">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开展“智慧助老”手机应用培训12场，服务至少240人次。</w:t>
      </w:r>
    </w:p>
    <w:p w14:paraId="037F6083">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举办大型社区融合活动（如老年文化节、邻里家宴）不少于4次。</w:t>
      </w:r>
    </w:p>
    <w:p w14:paraId="576773C8">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为50户困难老人家庭完成“适老化微改造”或安全检测。</w:t>
      </w:r>
    </w:p>
    <w:p w14:paraId="7AB86645">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质量指标</w:t>
      </w:r>
    </w:p>
    <w:p w14:paraId="52928D78">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服务对象对项目综合满意度达到90％以上。</w:t>
      </w:r>
    </w:p>
    <w:p w14:paraId="0CE199F4">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参与项目的老年人智能手机基础功能使用熟练度提升50％。</w:t>
      </w:r>
    </w:p>
    <w:p w14:paraId="158481E2">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项目培育的社区老年社团，在项目后期能实现至少50％的自我管理与运营。</w:t>
      </w:r>
    </w:p>
    <w:p w14:paraId="67277632">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社会效益指标</w:t>
      </w:r>
    </w:p>
    <w:p w14:paraId="107E11B6">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社区内老年人的社会参与度和互助意愿显著提升。</w:t>
      </w:r>
    </w:p>
    <w:p w14:paraId="24C786EC">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形成“以老助老、邻里守望”的社区互助良性循环机制。</w:t>
      </w:r>
    </w:p>
    <w:p w14:paraId="2D688AB2">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项目模式总结成标准化操作手册，具备在石拐区全域推广的潜力。</w:t>
      </w:r>
    </w:p>
    <w:p w14:paraId="62751455">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资金</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服务范围</w:t>
      </w:r>
      <w:r>
        <w:rPr>
          <w:rFonts w:hint="eastAsia" w:ascii="仿宋" w:hAnsi="仿宋" w:eastAsia="仿宋" w:cs="仿宋"/>
          <w:sz w:val="32"/>
          <w:szCs w:val="32"/>
        </w:rPr>
        <w:t>安排</w:t>
      </w:r>
    </w:p>
    <w:p w14:paraId="32B8DF61">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本次购买服务资金共计</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r>
        <w:rPr>
          <w:rFonts w:hint="eastAsia" w:ascii="仿宋" w:hAnsi="仿宋" w:eastAsia="仿宋" w:cs="仿宋"/>
          <w:sz w:val="32"/>
          <w:szCs w:val="32"/>
          <w:lang w:val="en-US" w:eastAsia="zh-CN"/>
        </w:rPr>
        <w:t>服务范围包括石拐区老年人。</w:t>
      </w:r>
    </w:p>
    <w:p w14:paraId="6165DD43">
      <w:pPr>
        <w:pStyle w:val="6"/>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承接主体资质</w:t>
      </w:r>
    </w:p>
    <w:p w14:paraId="001105F8">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承接主体。正式登记注册的具备承担政府购买服务项目能力和相应资质的养老服务企事业单位和社会组织。</w:t>
      </w:r>
    </w:p>
    <w:p w14:paraId="10D15FD9">
      <w:pPr>
        <w:pStyle w:val="6"/>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1.依法设立，具有独立承担民事责任的能力，具有独立、健全的财务管理、会计核算和资产管理制度</w:t>
      </w:r>
      <w:r>
        <w:rPr>
          <w:rFonts w:hint="eastAsia" w:ascii="仿宋" w:hAnsi="仿宋" w:eastAsia="仿宋" w:cs="仿宋"/>
          <w:sz w:val="32"/>
          <w:szCs w:val="32"/>
          <w:lang w:eastAsia="zh-CN"/>
        </w:rPr>
        <w:t>；</w:t>
      </w:r>
    </w:p>
    <w:p w14:paraId="3E73E3BC">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2.有一定经济实力、管理水平、服务经验的企业或民办非企业单位，具备提供适老化改造和政府购买服务所必需的固定经营场所、设施设备、人员和专业技术能力;</w:t>
      </w:r>
    </w:p>
    <w:p w14:paraId="10A1BCCA">
      <w:pPr>
        <w:pStyle w:val="6"/>
        <w:ind w:firstLine="640" w:firstLineChars="200"/>
        <w:rPr>
          <w:rFonts w:hint="eastAsia" w:ascii="仿宋" w:hAnsi="仿宋" w:eastAsia="仿宋" w:cs="仿宋"/>
          <w:sz w:val="32"/>
          <w:szCs w:val="32"/>
        </w:rPr>
      </w:pPr>
      <w:r>
        <w:rPr>
          <w:rFonts w:hint="eastAsia" w:ascii="仿宋" w:hAnsi="仿宋" w:eastAsia="仿宋" w:cs="仿宋"/>
          <w:sz w:val="32"/>
          <w:szCs w:val="32"/>
        </w:rPr>
        <w:t>3.在各旗县区从事居家和社区养老服务的企业或养老服务社会组织，3A级以上居家和社区养老服务企业和提供居家和社区养老服务的二级以上养老机构优先。</w:t>
      </w:r>
    </w:p>
    <w:p w14:paraId="51889000">
      <w:pPr>
        <w:pStyle w:val="6"/>
        <w:ind w:firstLine="640" w:firstLineChars="200"/>
        <w:rPr>
          <w:rFonts w:ascii="仿宋" w:hAnsi="仿宋" w:eastAsia="仿宋" w:cs="仿宋"/>
          <w:sz w:val="32"/>
          <w:szCs w:val="32"/>
        </w:rPr>
      </w:pPr>
      <w:r>
        <w:rPr>
          <w:rFonts w:hint="eastAsia" w:ascii="仿宋" w:hAnsi="仿宋" w:eastAsia="仿宋" w:cs="仿宋"/>
          <w:sz w:val="32"/>
          <w:szCs w:val="32"/>
        </w:rPr>
        <w:t>4.具有依法缴纳税收和社会保障资金的良好记录，没有不良信用记录。</w:t>
      </w:r>
    </w:p>
    <w:p w14:paraId="36748C4C">
      <w:pPr>
        <w:pStyle w:val="6"/>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参加采购活动近三年内,在经营活动中没有重大违法记录的书面声明函、政府采购严重违法失信行为信息记录http://www.ccgp.gov.cn/cr/list、信用中国http://www.creditchina.gov.cn/二个网站查询无不良记录，并提供查询结果截图。</w:t>
      </w:r>
    </w:p>
    <w:p w14:paraId="2A8F220D">
      <w:pPr>
        <w:pStyle w:val="6"/>
        <w:numPr>
          <w:ilvl w:val="0"/>
          <w:numId w:val="2"/>
        </w:numPr>
        <w:rPr>
          <w:rFonts w:ascii="仿宋" w:hAnsi="仿宋" w:eastAsia="仿宋" w:cs="仿宋"/>
          <w:b/>
          <w:bCs/>
          <w:sz w:val="32"/>
          <w:szCs w:val="32"/>
        </w:rPr>
      </w:pPr>
      <w:r>
        <w:rPr>
          <w:rFonts w:hint="eastAsia" w:ascii="仿宋" w:hAnsi="仿宋" w:eastAsia="仿宋" w:cs="仿宋"/>
          <w:b/>
          <w:bCs/>
          <w:sz w:val="32"/>
          <w:szCs w:val="32"/>
        </w:rPr>
        <w:t>项目周期</w:t>
      </w:r>
    </w:p>
    <w:p w14:paraId="4BEEF137">
      <w:pPr>
        <w:pStyle w:val="6"/>
        <w:ind w:firstLine="640" w:firstLineChars="200"/>
        <w:rPr>
          <w:rFonts w:ascii="仿宋" w:hAnsi="仿宋" w:eastAsia="仿宋" w:cs="仿宋"/>
          <w:sz w:val="32"/>
          <w:szCs w:val="32"/>
        </w:rPr>
      </w:pPr>
      <w:r>
        <w:rPr>
          <w:rFonts w:hint="eastAsia" w:ascii="仿宋" w:hAnsi="仿宋" w:eastAsia="仿宋" w:cs="仿宋"/>
          <w:sz w:val="32"/>
          <w:szCs w:val="32"/>
        </w:rPr>
        <w:t>项目执行周期为一年。</w:t>
      </w:r>
    </w:p>
    <w:p w14:paraId="2568BEA9">
      <w:pPr>
        <w:pStyle w:val="6"/>
        <w:numPr>
          <w:ilvl w:val="0"/>
          <w:numId w:val="2"/>
        </w:numPr>
        <w:rPr>
          <w:rFonts w:ascii="仿宋" w:hAnsi="仿宋" w:eastAsia="仿宋" w:cs="仿宋"/>
          <w:b/>
          <w:bCs/>
          <w:sz w:val="32"/>
          <w:szCs w:val="32"/>
        </w:rPr>
      </w:pPr>
      <w:r>
        <w:rPr>
          <w:rFonts w:hint="eastAsia" w:ascii="仿宋" w:hAnsi="仿宋" w:eastAsia="仿宋" w:cs="仿宋"/>
          <w:b/>
          <w:bCs/>
          <w:sz w:val="32"/>
          <w:szCs w:val="32"/>
        </w:rPr>
        <w:t>项目申报</w:t>
      </w:r>
    </w:p>
    <w:p w14:paraId="54B21277">
      <w:pPr>
        <w:pStyle w:val="6"/>
        <w:ind w:firstLine="640" w:firstLineChars="200"/>
        <w:rPr>
          <w:rFonts w:ascii="仿宋" w:hAnsi="仿宋" w:eastAsia="仿宋" w:cs="仿宋"/>
          <w:color w:val="C00000"/>
          <w:sz w:val="32"/>
          <w:szCs w:val="32"/>
        </w:rPr>
      </w:pPr>
      <w:r>
        <w:rPr>
          <w:rFonts w:hint="eastAsia" w:ascii="仿宋" w:hAnsi="仿宋" w:eastAsia="仿宋" w:cs="仿宋"/>
          <w:sz w:val="32"/>
          <w:szCs w:val="32"/>
        </w:rPr>
        <w:t>符合条件的社会力量可从石拐区人民政府网下载填报于</w:t>
      </w:r>
      <w:r>
        <w:rPr>
          <w:rFonts w:hint="eastAsia" w:ascii="仿宋" w:hAnsi="仿宋" w:eastAsia="仿宋" w:cs="仿宋"/>
          <w:color w:val="C00000"/>
          <w:sz w:val="32"/>
          <w:szCs w:val="32"/>
          <w:lang w:val="en-US" w:eastAsia="zh-CN"/>
        </w:rPr>
        <w:t>1</w:t>
      </w:r>
      <w:r>
        <w:rPr>
          <w:rFonts w:hint="eastAsia" w:ascii="仿宋" w:hAnsi="仿宋" w:eastAsia="仿宋" w:cs="仿宋"/>
          <w:color w:val="C00000"/>
          <w:sz w:val="32"/>
          <w:szCs w:val="32"/>
        </w:rPr>
        <w:t>月</w:t>
      </w:r>
      <w:r>
        <w:rPr>
          <w:rFonts w:hint="eastAsia" w:ascii="仿宋" w:hAnsi="仿宋" w:eastAsia="仿宋" w:cs="仿宋"/>
          <w:color w:val="C00000"/>
          <w:sz w:val="32"/>
          <w:szCs w:val="32"/>
          <w:lang w:val="en-US" w:eastAsia="zh-CN"/>
        </w:rPr>
        <w:t>29</w:t>
      </w:r>
      <w:r>
        <w:rPr>
          <w:rFonts w:hint="eastAsia" w:ascii="仿宋" w:hAnsi="仿宋" w:eastAsia="仿宋" w:cs="仿宋"/>
          <w:sz w:val="32"/>
          <w:szCs w:val="32"/>
        </w:rPr>
        <w:t>日将纸质版申报书及主体资质材料提交到石拐区民政局。</w:t>
      </w:r>
    </w:p>
    <w:p w14:paraId="3DD467FA">
      <w:pPr>
        <w:pStyle w:val="6"/>
        <w:numPr>
          <w:ilvl w:val="0"/>
          <w:numId w:val="2"/>
        </w:numPr>
        <w:rPr>
          <w:rFonts w:ascii="仿宋" w:hAnsi="仿宋" w:eastAsia="仿宋" w:cs="仿宋"/>
          <w:b/>
          <w:bCs/>
          <w:sz w:val="32"/>
          <w:szCs w:val="32"/>
        </w:rPr>
      </w:pPr>
      <w:r>
        <w:rPr>
          <w:rFonts w:hint="eastAsia" w:ascii="仿宋" w:hAnsi="仿宋" w:eastAsia="仿宋" w:cs="仿宋"/>
          <w:b/>
          <w:bCs/>
          <w:sz w:val="32"/>
          <w:szCs w:val="32"/>
        </w:rPr>
        <w:t>项目评审</w:t>
      </w:r>
    </w:p>
    <w:p w14:paraId="2B384C7F">
      <w:pPr>
        <w:pStyle w:val="6"/>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民政局</w:t>
      </w:r>
      <w:r>
        <w:rPr>
          <w:rFonts w:hint="eastAsia" w:ascii="仿宋" w:hAnsi="仿宋" w:eastAsia="仿宋" w:cs="仿宋"/>
          <w:sz w:val="32"/>
          <w:szCs w:val="32"/>
        </w:rPr>
        <w:t>评审</w:t>
      </w:r>
      <w:r>
        <w:rPr>
          <w:rFonts w:hint="eastAsia" w:ascii="仿宋" w:hAnsi="仿宋" w:eastAsia="仿宋" w:cs="仿宋"/>
          <w:sz w:val="32"/>
          <w:szCs w:val="32"/>
          <w:lang w:eastAsia="zh-CN"/>
        </w:rPr>
        <w:t>组</w:t>
      </w:r>
      <w:r>
        <w:rPr>
          <w:rFonts w:hint="eastAsia" w:ascii="仿宋" w:hAnsi="仿宋" w:eastAsia="仿宋" w:cs="仿宋"/>
          <w:color w:val="C00000"/>
          <w:sz w:val="32"/>
          <w:szCs w:val="32"/>
        </w:rPr>
        <w:t>（</w:t>
      </w:r>
      <w:r>
        <w:rPr>
          <w:rFonts w:hint="eastAsia" w:ascii="仿宋" w:hAnsi="仿宋" w:eastAsia="仿宋" w:cs="仿宋"/>
          <w:color w:val="C00000"/>
          <w:sz w:val="32"/>
          <w:szCs w:val="32"/>
          <w:lang w:val="en-US" w:eastAsia="zh-CN"/>
        </w:rPr>
        <w:t>1</w:t>
      </w:r>
      <w:r>
        <w:rPr>
          <w:rFonts w:hint="eastAsia" w:ascii="仿宋" w:hAnsi="仿宋" w:eastAsia="仿宋" w:cs="仿宋"/>
          <w:color w:val="C00000"/>
          <w:sz w:val="32"/>
          <w:szCs w:val="32"/>
        </w:rPr>
        <w:t>月</w:t>
      </w:r>
      <w:r>
        <w:rPr>
          <w:rFonts w:hint="eastAsia" w:ascii="仿宋" w:hAnsi="仿宋" w:eastAsia="仿宋" w:cs="仿宋"/>
          <w:color w:val="C00000"/>
          <w:sz w:val="32"/>
          <w:szCs w:val="32"/>
          <w:lang w:val="en-US" w:eastAsia="zh-CN"/>
        </w:rPr>
        <w:t>28</w:t>
      </w:r>
      <w:r>
        <w:rPr>
          <w:rFonts w:hint="eastAsia" w:ascii="仿宋" w:hAnsi="仿宋" w:eastAsia="仿宋" w:cs="仿宋"/>
          <w:color w:val="C00000"/>
          <w:sz w:val="32"/>
          <w:szCs w:val="32"/>
        </w:rPr>
        <w:t>日</w:t>
      </w:r>
      <w:r>
        <w:rPr>
          <w:rFonts w:hint="eastAsia" w:ascii="仿宋" w:hAnsi="仿宋" w:eastAsia="仿宋" w:cs="仿宋"/>
          <w:color w:val="C00000"/>
          <w:sz w:val="32"/>
          <w:szCs w:val="32"/>
          <w:lang w:val="en-US" w:eastAsia="zh-CN"/>
        </w:rPr>
        <w:t>-1月31日</w:t>
      </w:r>
      <w:r>
        <w:rPr>
          <w:rFonts w:hint="eastAsia" w:ascii="仿宋" w:hAnsi="仿宋" w:eastAsia="仿宋" w:cs="仿宋"/>
          <w:color w:val="C00000"/>
          <w:sz w:val="32"/>
          <w:szCs w:val="32"/>
        </w:rPr>
        <w:t>）</w:t>
      </w:r>
      <w:r>
        <w:rPr>
          <w:rFonts w:hint="eastAsia" w:ascii="仿宋" w:hAnsi="仿宋" w:eastAsia="仿宋" w:cs="仿宋"/>
          <w:sz w:val="32"/>
          <w:szCs w:val="32"/>
        </w:rPr>
        <w:t>。由购买方组建评审</w:t>
      </w:r>
      <w:r>
        <w:rPr>
          <w:rFonts w:hint="eastAsia" w:ascii="仿宋" w:hAnsi="仿宋" w:eastAsia="仿宋" w:cs="仿宋"/>
          <w:sz w:val="32"/>
          <w:szCs w:val="32"/>
          <w:lang w:eastAsia="zh-CN"/>
        </w:rPr>
        <w:t>组</w:t>
      </w:r>
      <w:r>
        <w:rPr>
          <w:rFonts w:hint="eastAsia" w:ascii="仿宋" w:hAnsi="仿宋" w:eastAsia="仿宋" w:cs="仿宋"/>
          <w:sz w:val="32"/>
          <w:szCs w:val="32"/>
        </w:rPr>
        <w:t>，对所申报的项目进行综合审议，确定承接名单。</w:t>
      </w:r>
    </w:p>
    <w:p w14:paraId="07A723C0">
      <w:pPr>
        <w:pStyle w:val="6"/>
        <w:ind w:firstLine="640" w:firstLineChars="200"/>
        <w:rPr>
          <w:rFonts w:ascii="仿宋" w:hAnsi="仿宋" w:eastAsia="仿宋" w:cs="仿宋"/>
          <w:sz w:val="32"/>
          <w:szCs w:val="32"/>
        </w:rPr>
      </w:pPr>
      <w:r>
        <w:rPr>
          <w:rFonts w:hint="eastAsia" w:ascii="仿宋" w:hAnsi="仿宋" w:eastAsia="仿宋" w:cs="仿宋"/>
          <w:sz w:val="32"/>
          <w:szCs w:val="32"/>
        </w:rPr>
        <w:t>2、公示公布</w:t>
      </w:r>
      <w:r>
        <w:rPr>
          <w:rFonts w:hint="eastAsia" w:ascii="仿宋" w:hAnsi="仿宋" w:eastAsia="仿宋" w:cs="仿宋"/>
          <w:color w:val="C00000"/>
          <w:sz w:val="32"/>
          <w:szCs w:val="32"/>
        </w:rPr>
        <w:t>（</w:t>
      </w:r>
      <w:r>
        <w:rPr>
          <w:rFonts w:hint="eastAsia" w:ascii="仿宋" w:hAnsi="仿宋" w:eastAsia="仿宋" w:cs="仿宋"/>
          <w:color w:val="C00000"/>
          <w:sz w:val="32"/>
          <w:szCs w:val="32"/>
          <w:lang w:val="en-US" w:eastAsia="zh-CN"/>
        </w:rPr>
        <w:t>11</w:t>
      </w:r>
      <w:r>
        <w:rPr>
          <w:rFonts w:hint="eastAsia" w:ascii="仿宋" w:hAnsi="仿宋" w:eastAsia="仿宋" w:cs="仿宋"/>
          <w:color w:val="C00000"/>
          <w:sz w:val="32"/>
          <w:szCs w:val="32"/>
        </w:rPr>
        <w:t>月</w:t>
      </w:r>
      <w:r>
        <w:rPr>
          <w:rFonts w:hint="eastAsia" w:ascii="仿宋" w:hAnsi="仿宋" w:eastAsia="仿宋" w:cs="仿宋"/>
          <w:color w:val="C00000"/>
          <w:sz w:val="32"/>
          <w:szCs w:val="32"/>
          <w:lang w:val="en-US" w:eastAsia="zh-CN"/>
        </w:rPr>
        <w:t>31</w:t>
      </w:r>
      <w:r>
        <w:rPr>
          <w:rFonts w:hint="eastAsia" w:ascii="仿宋" w:hAnsi="仿宋" w:eastAsia="仿宋" w:cs="仿宋"/>
          <w:color w:val="C00000"/>
          <w:sz w:val="32"/>
          <w:szCs w:val="32"/>
        </w:rPr>
        <w:t>日）</w:t>
      </w:r>
      <w:r>
        <w:rPr>
          <w:rFonts w:hint="eastAsia" w:ascii="仿宋" w:hAnsi="仿宋" w:eastAsia="仿宋" w:cs="仿宋"/>
          <w:sz w:val="32"/>
          <w:szCs w:val="32"/>
        </w:rPr>
        <w:t>。将承接名单通过政府官网及相关媒体向社会公布，为期3天。</w:t>
      </w:r>
      <w:bookmarkStart w:id="1" w:name="_GoBack"/>
      <w:bookmarkEnd w:id="1"/>
    </w:p>
    <w:p w14:paraId="0B61FE47">
      <w:pPr>
        <w:pStyle w:val="6"/>
        <w:numPr>
          <w:ilvl w:val="0"/>
          <w:numId w:val="2"/>
        </w:numPr>
        <w:rPr>
          <w:rFonts w:ascii="仿宋" w:hAnsi="仿宋" w:eastAsia="仿宋" w:cs="仿宋"/>
          <w:b/>
          <w:bCs/>
          <w:sz w:val="32"/>
          <w:szCs w:val="32"/>
        </w:rPr>
      </w:pPr>
      <w:r>
        <w:rPr>
          <w:rFonts w:hint="eastAsia" w:ascii="仿宋" w:hAnsi="仿宋" w:eastAsia="仿宋" w:cs="仿宋"/>
          <w:b/>
          <w:bCs/>
          <w:sz w:val="32"/>
          <w:szCs w:val="32"/>
        </w:rPr>
        <w:t>执行要求</w:t>
      </w:r>
    </w:p>
    <w:p w14:paraId="56D2C1E3">
      <w:pPr>
        <w:pStyle w:val="6"/>
        <w:ind w:firstLine="640" w:firstLineChars="200"/>
        <w:rPr>
          <w:rFonts w:ascii="仿宋" w:hAnsi="仿宋" w:eastAsia="仿宋" w:cs="仿宋"/>
          <w:sz w:val="32"/>
          <w:szCs w:val="32"/>
        </w:rPr>
      </w:pPr>
      <w:r>
        <w:rPr>
          <w:rFonts w:hint="eastAsia" w:ascii="仿宋" w:hAnsi="仿宋" w:eastAsia="仿宋" w:cs="仿宋"/>
          <w:sz w:val="32"/>
          <w:szCs w:val="32"/>
        </w:rPr>
        <w:t>项目承接主体要按照“专款专用、单独核算、注重绩效”的原则，建立健全项目专项财务管理和会计核算制度。加强对资金的管理，将资金纳入单位财务统一管理，单独核算，便于跟踪问效和监督检查。严格按照申报用途使用资金，保证项目资金的安全和正确使用。</w:t>
      </w:r>
    </w:p>
    <w:p w14:paraId="3E546234">
      <w:pPr>
        <w:pStyle w:val="6"/>
        <w:rPr>
          <w:rFonts w:ascii="仿宋" w:hAnsi="仿宋" w:eastAsia="仿宋" w:cs="仿宋"/>
          <w:sz w:val="32"/>
          <w:szCs w:val="32"/>
        </w:rPr>
      </w:pPr>
    </w:p>
    <w:p w14:paraId="1A0314C2">
      <w:pPr>
        <w:pStyle w:val="6"/>
        <w:rPr>
          <w:rFonts w:ascii="仿宋" w:hAnsi="仿宋" w:eastAsia="仿宋" w:cs="仿宋"/>
          <w:sz w:val="32"/>
          <w:szCs w:val="32"/>
        </w:rPr>
      </w:pPr>
    </w:p>
    <w:p w14:paraId="148028BD">
      <w:pPr>
        <w:pStyle w:val="6"/>
        <w:rPr>
          <w:rFonts w:ascii="仿宋" w:hAnsi="仿宋" w:eastAsia="仿宋" w:cs="仿宋"/>
          <w:sz w:val="32"/>
          <w:szCs w:val="32"/>
        </w:rPr>
      </w:pPr>
    </w:p>
    <w:p w14:paraId="4F7C15F4">
      <w:pPr>
        <w:pStyle w:val="6"/>
        <w:rPr>
          <w:rFonts w:ascii="仿宋" w:hAnsi="仿宋" w:eastAsia="仿宋" w:cs="仿宋"/>
          <w:sz w:val="32"/>
          <w:szCs w:val="32"/>
        </w:rPr>
      </w:pPr>
    </w:p>
    <w:p w14:paraId="1B37A2BD">
      <w:pPr>
        <w:pStyle w:val="6"/>
        <w:rPr>
          <w:rFonts w:ascii="仿宋" w:hAnsi="仿宋" w:eastAsia="仿宋" w:cs="仿宋"/>
          <w:sz w:val="32"/>
          <w:szCs w:val="32"/>
        </w:rPr>
      </w:pPr>
    </w:p>
    <w:p w14:paraId="12B33F73">
      <w:pPr>
        <w:jc w:val="both"/>
        <w:rPr>
          <w:rFonts w:ascii="黑体" w:hAnsi="黑体" w:eastAsia="黑体" w:cs="黑体"/>
          <w:b/>
          <w:bCs/>
          <w:sz w:val="52"/>
          <w:szCs w:val="52"/>
        </w:rPr>
      </w:pPr>
    </w:p>
    <w:p w14:paraId="15C87743">
      <w:pPr>
        <w:jc w:val="center"/>
        <w:rPr>
          <w:rFonts w:ascii="黑体" w:hAnsi="黑体" w:eastAsia="黑体" w:cs="黑体"/>
          <w:b/>
          <w:bCs/>
          <w:sz w:val="52"/>
          <w:szCs w:val="52"/>
        </w:rPr>
      </w:pPr>
    </w:p>
    <w:p w14:paraId="2EA1AE16">
      <w:pPr>
        <w:jc w:val="both"/>
        <w:rPr>
          <w:rFonts w:hint="eastAsia" w:ascii="黑体" w:hAnsi="黑体" w:eastAsia="黑体" w:cs="黑体"/>
          <w:b/>
          <w:bCs/>
          <w:sz w:val="52"/>
          <w:szCs w:val="52"/>
        </w:rPr>
      </w:pPr>
    </w:p>
    <w:p w14:paraId="333A6A68">
      <w:pPr>
        <w:jc w:val="both"/>
        <w:rPr>
          <w:rFonts w:hint="eastAsia" w:ascii="黑体" w:hAnsi="黑体" w:eastAsia="黑体" w:cs="黑体"/>
          <w:b/>
          <w:bCs/>
          <w:sz w:val="52"/>
          <w:szCs w:val="52"/>
        </w:rPr>
      </w:pPr>
    </w:p>
    <w:p w14:paraId="4D04168F">
      <w:pPr>
        <w:jc w:val="both"/>
        <w:rPr>
          <w:rFonts w:hint="eastAsia" w:ascii="黑体" w:hAnsi="黑体" w:eastAsia="黑体" w:cs="黑体"/>
          <w:b/>
          <w:bCs/>
          <w:sz w:val="52"/>
          <w:szCs w:val="52"/>
        </w:rPr>
      </w:pPr>
    </w:p>
    <w:p w14:paraId="7F7CDEBB">
      <w:pPr>
        <w:jc w:val="both"/>
        <w:rPr>
          <w:rFonts w:hint="eastAsia" w:ascii="黑体" w:hAnsi="黑体" w:eastAsia="黑体" w:cs="黑体"/>
          <w:b/>
          <w:bCs/>
          <w:sz w:val="52"/>
          <w:szCs w:val="52"/>
        </w:rPr>
      </w:pPr>
    </w:p>
    <w:p w14:paraId="100DE4F4">
      <w:pPr>
        <w:jc w:val="both"/>
        <w:rPr>
          <w:rFonts w:hint="eastAsia" w:ascii="黑体" w:hAnsi="黑体" w:eastAsia="黑体" w:cs="黑体"/>
          <w:b/>
          <w:bCs/>
          <w:sz w:val="52"/>
          <w:szCs w:val="52"/>
        </w:rPr>
      </w:pPr>
    </w:p>
    <w:p w14:paraId="02F62CF8">
      <w:pPr>
        <w:jc w:val="both"/>
        <w:rPr>
          <w:rFonts w:hint="eastAsia" w:ascii="黑体" w:hAnsi="黑体" w:eastAsia="黑体" w:cs="黑体"/>
          <w:b/>
          <w:bCs/>
          <w:sz w:val="52"/>
          <w:szCs w:val="52"/>
        </w:rPr>
      </w:pPr>
    </w:p>
    <w:p w14:paraId="7EE7FA32">
      <w:pPr>
        <w:jc w:val="center"/>
      </w:pPr>
      <w:r>
        <w:rPr>
          <w:rFonts w:hint="eastAsia" w:ascii="黑体" w:hAnsi="黑体" w:eastAsia="黑体" w:cs="黑体"/>
          <w:b/>
          <w:bCs/>
          <w:sz w:val="52"/>
          <w:szCs w:val="52"/>
        </w:rPr>
        <w:t>项目申报书</w:t>
      </w:r>
    </w:p>
    <w:p w14:paraId="5D23A958"/>
    <w:p w14:paraId="10D95621"/>
    <w:p w14:paraId="038550E2"/>
    <w:p w14:paraId="1552624D"/>
    <w:p w14:paraId="6A2A2A8F">
      <w:pPr>
        <w:jc w:val="center"/>
        <w:rPr>
          <w:rFonts w:hint="eastAsia" w:ascii="黑体" w:hAnsi="黑体" w:eastAsia="黑体" w:cs="黑体"/>
          <w:b/>
          <w:bCs/>
          <w:sz w:val="52"/>
          <w:szCs w:val="52"/>
        </w:rPr>
      </w:pPr>
    </w:p>
    <w:p w14:paraId="44BE5EE4">
      <w:pPr>
        <w:jc w:val="center"/>
        <w:rPr>
          <w:rFonts w:hint="eastAsia" w:ascii="黑体" w:hAnsi="黑体" w:eastAsia="黑体" w:cs="黑体"/>
          <w:b/>
          <w:bCs/>
          <w:sz w:val="52"/>
          <w:szCs w:val="52"/>
        </w:rPr>
      </w:pPr>
    </w:p>
    <w:p w14:paraId="34883A08"/>
    <w:p w14:paraId="42B28156"/>
    <w:p w14:paraId="25667A3B"/>
    <w:p w14:paraId="06B39716"/>
    <w:p w14:paraId="6F8CEAEE"/>
    <w:p w14:paraId="6620DF5D"/>
    <w:p w14:paraId="72CA9D64"/>
    <w:p w14:paraId="64067CE8"/>
    <w:p w14:paraId="0180B6D1"/>
    <w:p w14:paraId="6B5DD076"/>
    <w:p w14:paraId="786B2182"/>
    <w:p w14:paraId="02A2AECB"/>
    <w:p w14:paraId="62949C1A"/>
    <w:p w14:paraId="209DDFAA"/>
    <w:p w14:paraId="0A0A94E8"/>
    <w:p w14:paraId="602BC706"/>
    <w:p w14:paraId="7FA011D7"/>
    <w:p w14:paraId="47083589"/>
    <w:p w14:paraId="4BCD4FD4">
      <w:pPr>
        <w:spacing w:line="720" w:lineRule="auto"/>
        <w:rPr>
          <w:rFonts w:ascii="仿宋" w:hAnsi="仿宋" w:eastAsia="仿宋" w:cs="仿宋"/>
          <w:sz w:val="32"/>
          <w:szCs w:val="32"/>
          <w:u w:val="single"/>
        </w:rPr>
      </w:pPr>
      <w:r>
        <w:rPr>
          <w:rFonts w:hint="eastAsia" w:ascii="仿宋" w:hAnsi="仿宋" w:eastAsia="仿宋" w:cs="仿宋"/>
          <w:b/>
          <w:bCs/>
          <w:sz w:val="32"/>
          <w:szCs w:val="32"/>
        </w:rPr>
        <w:t>机构名称：</w:t>
      </w:r>
      <w:r>
        <w:rPr>
          <w:rFonts w:hint="eastAsia" w:ascii="仿宋" w:hAnsi="仿宋" w:eastAsia="仿宋" w:cs="仿宋"/>
          <w:sz w:val="32"/>
          <w:szCs w:val="32"/>
          <w:u w:val="single"/>
        </w:rPr>
        <w:t xml:space="preserve">                                              </w:t>
      </w:r>
    </w:p>
    <w:p w14:paraId="287E029C">
      <w:pPr>
        <w:spacing w:line="720" w:lineRule="auto"/>
        <w:rPr>
          <w:rFonts w:ascii="仿宋" w:hAnsi="仿宋" w:eastAsia="仿宋" w:cs="仿宋"/>
          <w:sz w:val="32"/>
          <w:szCs w:val="32"/>
          <w:u w:val="single"/>
        </w:rPr>
      </w:pPr>
      <w:r>
        <w:rPr>
          <w:rFonts w:hint="eastAsia" w:ascii="仿宋" w:hAnsi="仿宋" w:eastAsia="仿宋" w:cs="仿宋"/>
          <w:b/>
          <w:bCs/>
          <w:sz w:val="32"/>
          <w:szCs w:val="32"/>
        </w:rPr>
        <w:t>法定代表人：</w:t>
      </w:r>
      <w:r>
        <w:rPr>
          <w:rFonts w:hint="eastAsia" w:ascii="仿宋" w:hAnsi="仿宋" w:eastAsia="仿宋" w:cs="仿宋"/>
          <w:sz w:val="32"/>
          <w:szCs w:val="32"/>
          <w:u w:val="single"/>
        </w:rPr>
        <w:t xml:space="preserve">                                            </w:t>
      </w:r>
    </w:p>
    <w:p w14:paraId="333AEA8B">
      <w:pPr>
        <w:spacing w:line="720" w:lineRule="auto"/>
        <w:rPr>
          <w:rFonts w:ascii="仿宋" w:hAnsi="仿宋" w:eastAsia="仿宋" w:cs="仿宋"/>
          <w:sz w:val="32"/>
          <w:szCs w:val="32"/>
          <w:u w:val="single"/>
        </w:rPr>
      </w:pPr>
      <w:r>
        <w:rPr>
          <w:rFonts w:hint="eastAsia" w:ascii="仿宋" w:hAnsi="仿宋" w:eastAsia="仿宋" w:cs="仿宋"/>
          <w:b/>
          <w:bCs/>
          <w:sz w:val="32"/>
          <w:szCs w:val="32"/>
        </w:rPr>
        <w:t>日     期：</w:t>
      </w:r>
      <w:r>
        <w:rPr>
          <w:rFonts w:hint="eastAsia" w:ascii="仿宋" w:hAnsi="仿宋" w:eastAsia="仿宋" w:cs="仿宋"/>
          <w:sz w:val="32"/>
          <w:szCs w:val="32"/>
          <w:u w:val="single"/>
        </w:rPr>
        <w:t xml:space="preserve">                                                     </w:t>
      </w:r>
    </w:p>
    <w:p w14:paraId="0A92570B">
      <w:pPr>
        <w:spacing w:line="720" w:lineRule="auto"/>
        <w:rPr>
          <w:rFonts w:ascii="仿宋" w:hAnsi="仿宋" w:eastAsia="仿宋" w:cs="仿宋"/>
          <w:sz w:val="32"/>
          <w:szCs w:val="32"/>
        </w:rPr>
      </w:pPr>
      <w:r>
        <w:rPr>
          <w:rFonts w:hint="eastAsia" w:ascii="仿宋" w:hAnsi="仿宋" w:eastAsia="仿宋" w:cs="仿宋"/>
          <w:sz w:val="32"/>
          <w:szCs w:val="32"/>
        </w:rPr>
        <w:t xml:space="preserve"> </w:t>
      </w:r>
    </w:p>
    <w:p w14:paraId="5258EF05">
      <w:pPr>
        <w:spacing w:line="720" w:lineRule="auto"/>
        <w:rPr>
          <w:rFonts w:ascii="仿宋" w:hAnsi="仿宋" w:eastAsia="仿宋" w:cs="仿宋"/>
          <w:sz w:val="32"/>
          <w:szCs w:val="32"/>
        </w:rPr>
      </w:pPr>
    </w:p>
    <w:p w14:paraId="7BF1A761">
      <w:pPr>
        <w:spacing w:line="720" w:lineRule="auto"/>
        <w:rPr>
          <w:rFonts w:ascii="仿宋" w:hAnsi="仿宋" w:eastAsia="仿宋" w:cs="仿宋"/>
          <w:sz w:val="32"/>
          <w:szCs w:val="32"/>
        </w:rPr>
      </w:pPr>
    </w:p>
    <w:p w14:paraId="1B897B21">
      <w:pPr>
        <w:spacing w:line="720" w:lineRule="auto"/>
        <w:rPr>
          <w:rFonts w:ascii="仿宋" w:hAnsi="仿宋" w:eastAsia="仿宋" w:cs="仿宋"/>
          <w:sz w:val="32"/>
          <w:szCs w:val="32"/>
        </w:rPr>
      </w:pPr>
      <w:r>
        <w:rPr>
          <w:rFonts w:hint="eastAsia" w:ascii="仿宋" w:hAnsi="仿宋" w:eastAsia="仿宋" w:cs="仿宋"/>
          <w:sz w:val="32"/>
          <w:szCs w:val="32"/>
        </w:rPr>
        <w:t>目录</w:t>
      </w:r>
    </w:p>
    <w:p w14:paraId="2CFFED69">
      <w:pPr>
        <w:numPr>
          <w:ilvl w:val="0"/>
          <w:numId w:val="3"/>
        </w:numPr>
        <w:spacing w:line="720" w:lineRule="auto"/>
        <w:rPr>
          <w:rFonts w:ascii="仿宋" w:hAnsi="仿宋" w:eastAsia="仿宋" w:cs="仿宋"/>
          <w:sz w:val="32"/>
          <w:szCs w:val="32"/>
        </w:rPr>
      </w:pPr>
      <w:r>
        <w:rPr>
          <w:rFonts w:hint="eastAsia" w:ascii="仿宋" w:hAnsi="仿宋" w:eastAsia="仿宋" w:cs="仿宋"/>
          <w:sz w:val="32"/>
          <w:szCs w:val="32"/>
        </w:rPr>
        <w:t>授权委托书</w:t>
      </w:r>
    </w:p>
    <w:p w14:paraId="795A1397">
      <w:pPr>
        <w:numPr>
          <w:ilvl w:val="0"/>
          <w:numId w:val="3"/>
        </w:numPr>
        <w:spacing w:line="720" w:lineRule="auto"/>
        <w:rPr>
          <w:rFonts w:ascii="仿宋" w:hAnsi="仿宋" w:eastAsia="仿宋" w:cs="仿宋"/>
          <w:sz w:val="32"/>
          <w:szCs w:val="32"/>
        </w:rPr>
      </w:pPr>
      <w:r>
        <w:rPr>
          <w:rFonts w:hint="eastAsia" w:ascii="仿宋" w:hAnsi="仿宋" w:eastAsia="仿宋" w:cs="仿宋"/>
          <w:sz w:val="32"/>
          <w:szCs w:val="32"/>
        </w:rPr>
        <w:t>申报人基本情况</w:t>
      </w:r>
    </w:p>
    <w:p w14:paraId="4B5BC62F">
      <w:pPr>
        <w:numPr>
          <w:ilvl w:val="0"/>
          <w:numId w:val="3"/>
        </w:numPr>
        <w:spacing w:line="720" w:lineRule="auto"/>
        <w:rPr>
          <w:rFonts w:ascii="仿宋" w:hAnsi="仿宋" w:eastAsia="仿宋" w:cs="仿宋"/>
          <w:sz w:val="32"/>
          <w:szCs w:val="32"/>
        </w:rPr>
      </w:pPr>
      <w:r>
        <w:rPr>
          <w:rFonts w:hint="eastAsia" w:ascii="仿宋" w:hAnsi="仿宋" w:eastAsia="仿宋" w:cs="仿宋"/>
          <w:sz w:val="32"/>
          <w:szCs w:val="32"/>
        </w:rPr>
        <w:t>服务方案</w:t>
      </w:r>
    </w:p>
    <w:p w14:paraId="46DE597E">
      <w:pPr>
        <w:numPr>
          <w:ilvl w:val="0"/>
          <w:numId w:val="3"/>
        </w:numPr>
        <w:spacing w:line="720" w:lineRule="auto"/>
        <w:rPr>
          <w:rFonts w:ascii="仿宋" w:hAnsi="仿宋" w:eastAsia="仿宋" w:cs="仿宋"/>
          <w:sz w:val="32"/>
          <w:szCs w:val="32"/>
        </w:rPr>
      </w:pPr>
      <w:r>
        <w:rPr>
          <w:rFonts w:hint="eastAsia" w:ascii="仿宋" w:hAnsi="仿宋" w:eastAsia="仿宋" w:cs="仿宋"/>
          <w:sz w:val="32"/>
          <w:szCs w:val="32"/>
        </w:rPr>
        <w:t>投标人证明材料</w:t>
      </w:r>
    </w:p>
    <w:p w14:paraId="751DC4B5">
      <w:pPr>
        <w:numPr>
          <w:ilvl w:val="0"/>
          <w:numId w:val="3"/>
        </w:numPr>
        <w:spacing w:line="720" w:lineRule="auto"/>
        <w:rPr>
          <w:rFonts w:ascii="仿宋" w:hAnsi="仿宋" w:eastAsia="仿宋" w:cs="仿宋"/>
          <w:sz w:val="32"/>
          <w:szCs w:val="32"/>
        </w:rPr>
      </w:pPr>
      <w:r>
        <w:rPr>
          <w:rFonts w:hint="eastAsia" w:ascii="仿宋" w:hAnsi="仿宋" w:eastAsia="仿宋" w:cs="仿宋"/>
          <w:sz w:val="32"/>
          <w:szCs w:val="32"/>
        </w:rPr>
        <w:t>政策性条款保证书</w:t>
      </w:r>
    </w:p>
    <w:p w14:paraId="6C5CF426">
      <w:pPr>
        <w:spacing w:line="720" w:lineRule="auto"/>
        <w:rPr>
          <w:rFonts w:ascii="仿宋" w:hAnsi="仿宋" w:eastAsia="仿宋" w:cs="仿宋"/>
          <w:sz w:val="32"/>
          <w:szCs w:val="32"/>
        </w:rPr>
      </w:pPr>
    </w:p>
    <w:p w14:paraId="22F5AEF8">
      <w:pPr>
        <w:spacing w:line="720" w:lineRule="auto"/>
        <w:rPr>
          <w:rFonts w:ascii="仿宋" w:hAnsi="仿宋" w:eastAsia="仿宋" w:cs="仿宋"/>
          <w:sz w:val="32"/>
          <w:szCs w:val="32"/>
        </w:rPr>
      </w:pPr>
    </w:p>
    <w:p w14:paraId="78CF4603">
      <w:pPr>
        <w:spacing w:line="720" w:lineRule="auto"/>
        <w:rPr>
          <w:rFonts w:ascii="仿宋" w:hAnsi="仿宋" w:eastAsia="仿宋" w:cs="仿宋"/>
          <w:sz w:val="32"/>
          <w:szCs w:val="32"/>
        </w:rPr>
      </w:pPr>
    </w:p>
    <w:p w14:paraId="67217F52">
      <w:pPr>
        <w:spacing w:line="720" w:lineRule="auto"/>
        <w:rPr>
          <w:rFonts w:ascii="仿宋" w:hAnsi="仿宋" w:eastAsia="仿宋" w:cs="仿宋"/>
          <w:sz w:val="32"/>
          <w:szCs w:val="32"/>
        </w:rPr>
      </w:pPr>
    </w:p>
    <w:p w14:paraId="21BB71B6">
      <w:pPr>
        <w:spacing w:line="720" w:lineRule="auto"/>
        <w:rPr>
          <w:rFonts w:ascii="仿宋" w:hAnsi="仿宋" w:eastAsia="仿宋" w:cs="仿宋"/>
          <w:sz w:val="32"/>
          <w:szCs w:val="32"/>
        </w:rPr>
      </w:pPr>
    </w:p>
    <w:p w14:paraId="768DEA38">
      <w:pPr>
        <w:spacing w:line="720" w:lineRule="auto"/>
        <w:rPr>
          <w:rFonts w:ascii="仿宋" w:hAnsi="仿宋" w:eastAsia="仿宋" w:cs="仿宋"/>
          <w:sz w:val="32"/>
          <w:szCs w:val="32"/>
        </w:rPr>
      </w:pPr>
    </w:p>
    <w:p w14:paraId="014A435F">
      <w:pPr>
        <w:spacing w:line="720" w:lineRule="auto"/>
        <w:rPr>
          <w:rFonts w:ascii="仿宋" w:hAnsi="仿宋" w:eastAsia="仿宋" w:cs="仿宋"/>
          <w:sz w:val="32"/>
          <w:szCs w:val="32"/>
        </w:rPr>
      </w:pPr>
    </w:p>
    <w:p w14:paraId="11F26AEA">
      <w:pPr>
        <w:spacing w:before="192" w:line="360" w:lineRule="auto"/>
        <w:jc w:val="left"/>
        <w:rPr>
          <w:rFonts w:ascii="仿宋" w:hAnsi="仿宋" w:eastAsia="仿宋" w:cs="仿宋"/>
          <w:spacing w:val="2"/>
          <w:sz w:val="32"/>
          <w:szCs w:val="32"/>
        </w:rPr>
      </w:pPr>
      <w:r>
        <w:rPr>
          <w:rFonts w:hint="eastAsia" w:ascii="仿宋" w:hAnsi="仿宋" w:eastAsia="仿宋" w:cs="仿宋"/>
          <w:b/>
          <w:bCs/>
          <w:spacing w:val="1"/>
          <w:sz w:val="32"/>
          <w:szCs w:val="32"/>
        </w:rPr>
        <w:t>一、授权</w:t>
      </w:r>
      <w:r>
        <w:rPr>
          <w:rFonts w:hint="eastAsia" w:ascii="仿宋" w:hAnsi="仿宋" w:eastAsia="仿宋" w:cs="仿宋"/>
          <w:b/>
          <w:bCs/>
          <w:sz w:val="32"/>
          <w:szCs w:val="32"/>
        </w:rPr>
        <w:t>委托书</w:t>
      </w:r>
    </w:p>
    <w:p w14:paraId="78C4CA73">
      <w:pPr>
        <w:spacing w:before="228" w:line="360" w:lineRule="auto"/>
        <w:ind w:left="8" w:right="133" w:firstLine="480"/>
        <w:rPr>
          <w:rFonts w:ascii="仿宋" w:hAnsi="仿宋" w:eastAsia="仿宋" w:cs="仿宋"/>
          <w:sz w:val="32"/>
          <w:szCs w:val="32"/>
        </w:rPr>
      </w:pPr>
      <w:r>
        <w:rPr>
          <w:rFonts w:hint="eastAsia" w:ascii="仿宋" w:hAnsi="仿宋" w:eastAsia="仿宋" w:cs="仿宋"/>
          <w:spacing w:val="2"/>
          <w:sz w:val="32"/>
          <w:szCs w:val="32"/>
        </w:rPr>
        <w:t>本人</w:t>
      </w:r>
      <w:r>
        <w:rPr>
          <w:rFonts w:hint="eastAsia" w:ascii="仿宋" w:hAnsi="仿宋" w:eastAsia="仿宋" w:cs="仿宋"/>
          <w:b/>
          <w:bCs/>
          <w:spacing w:val="2"/>
          <w:sz w:val="32"/>
          <w:szCs w:val="32"/>
          <w:u w:val="single"/>
        </w:rPr>
        <w:t xml:space="preserve">      </w:t>
      </w:r>
      <w:r>
        <w:rPr>
          <w:rFonts w:hint="eastAsia" w:ascii="仿宋" w:hAnsi="仿宋" w:eastAsia="仿宋" w:cs="仿宋"/>
          <w:spacing w:val="1"/>
          <w:sz w:val="32"/>
          <w:szCs w:val="32"/>
        </w:rPr>
        <w:t>（姓名</w:t>
      </w:r>
      <w:r>
        <w:rPr>
          <w:rFonts w:hint="eastAsia" w:ascii="仿宋" w:hAnsi="仿宋" w:eastAsia="仿宋" w:cs="仿宋"/>
          <w:spacing w:val="3"/>
          <w:sz w:val="32"/>
          <w:szCs w:val="32"/>
        </w:rPr>
        <w:t>）</w:t>
      </w:r>
      <w:r>
        <w:rPr>
          <w:rFonts w:hint="eastAsia" w:ascii="仿宋" w:hAnsi="仿宋" w:eastAsia="仿宋" w:cs="仿宋"/>
          <w:spacing w:val="1"/>
          <w:sz w:val="32"/>
          <w:szCs w:val="32"/>
        </w:rPr>
        <w:t>系</w:t>
      </w:r>
      <w:r>
        <w:rPr>
          <w:rFonts w:hint="eastAsia" w:ascii="仿宋" w:hAnsi="仿宋" w:eastAsia="仿宋" w:cs="仿宋"/>
          <w:b/>
          <w:bCs/>
          <w:spacing w:val="1"/>
          <w:sz w:val="32"/>
          <w:szCs w:val="32"/>
          <w:u w:val="single"/>
        </w:rPr>
        <w:t xml:space="preserve">                 </w:t>
      </w:r>
      <w:r>
        <w:rPr>
          <w:rFonts w:hint="eastAsia" w:ascii="仿宋" w:hAnsi="仿宋" w:eastAsia="仿宋" w:cs="仿宋"/>
          <w:spacing w:val="1"/>
          <w:sz w:val="32"/>
          <w:szCs w:val="32"/>
        </w:rPr>
        <w:t>（申报人名称</w:t>
      </w:r>
      <w:r>
        <w:rPr>
          <w:rFonts w:hint="eastAsia" w:ascii="仿宋" w:hAnsi="仿宋" w:eastAsia="仿宋" w:cs="仿宋"/>
          <w:spacing w:val="3"/>
          <w:sz w:val="32"/>
          <w:szCs w:val="32"/>
        </w:rPr>
        <w:t>）</w:t>
      </w:r>
      <w:r>
        <w:rPr>
          <w:rFonts w:hint="eastAsia" w:ascii="仿宋" w:hAnsi="仿宋" w:eastAsia="仿宋" w:cs="仿宋"/>
          <w:spacing w:val="1"/>
          <w:sz w:val="32"/>
          <w:szCs w:val="32"/>
        </w:rPr>
        <w:t>的法定代表人</w:t>
      </w:r>
      <w:r>
        <w:rPr>
          <w:rFonts w:hint="eastAsia" w:ascii="仿宋" w:hAnsi="仿宋" w:eastAsia="仿宋" w:cs="仿宋"/>
          <w:spacing w:val="3"/>
          <w:sz w:val="32"/>
          <w:szCs w:val="32"/>
        </w:rPr>
        <w:t>，</w:t>
      </w:r>
      <w:r>
        <w:rPr>
          <w:rFonts w:hint="eastAsia" w:ascii="仿宋" w:hAnsi="仿宋" w:eastAsia="仿宋" w:cs="仿宋"/>
          <w:spacing w:val="1"/>
          <w:sz w:val="32"/>
          <w:szCs w:val="32"/>
        </w:rPr>
        <w:t>现委托</w:t>
      </w:r>
      <w:r>
        <w:rPr>
          <w:rFonts w:hint="eastAsia" w:ascii="仿宋" w:hAnsi="仿宋" w:eastAsia="仿宋" w:cs="仿宋"/>
          <w:b/>
          <w:bCs/>
          <w:spacing w:val="1"/>
          <w:sz w:val="32"/>
          <w:szCs w:val="32"/>
          <w:u w:val="single"/>
        </w:rPr>
        <w:t xml:space="preserve">      </w:t>
      </w:r>
      <w:r>
        <w:rPr>
          <w:rFonts w:hint="eastAsia" w:ascii="仿宋" w:hAnsi="仿宋" w:eastAsia="仿宋" w:cs="仿宋"/>
          <w:spacing w:val="1"/>
          <w:sz w:val="32"/>
          <w:szCs w:val="32"/>
        </w:rPr>
        <w:t>（姓</w:t>
      </w:r>
      <w:r>
        <w:rPr>
          <w:rFonts w:hint="eastAsia" w:ascii="仿宋" w:hAnsi="仿宋" w:eastAsia="仿宋" w:cs="仿宋"/>
          <w:sz w:val="32"/>
          <w:szCs w:val="32"/>
        </w:rPr>
        <w:t xml:space="preserve"> </w:t>
      </w:r>
      <w:r>
        <w:rPr>
          <w:rFonts w:hint="eastAsia" w:ascii="仿宋" w:hAnsi="仿宋" w:eastAsia="仿宋" w:cs="仿宋"/>
          <w:spacing w:val="2"/>
          <w:sz w:val="32"/>
          <w:szCs w:val="32"/>
        </w:rPr>
        <w:t>名）为</w:t>
      </w:r>
      <w:r>
        <w:rPr>
          <w:rFonts w:hint="eastAsia" w:ascii="仿宋" w:hAnsi="仿宋" w:eastAsia="仿宋" w:cs="仿宋"/>
          <w:spacing w:val="1"/>
          <w:sz w:val="32"/>
          <w:szCs w:val="32"/>
        </w:rPr>
        <w:t>我方代理人</w:t>
      </w:r>
      <w:r>
        <w:rPr>
          <w:rFonts w:hint="eastAsia" w:ascii="仿宋" w:hAnsi="仿宋" w:eastAsia="仿宋" w:cs="仿宋"/>
          <w:spacing w:val="2"/>
          <w:sz w:val="32"/>
          <w:szCs w:val="32"/>
        </w:rPr>
        <w:t>。</w:t>
      </w:r>
      <w:r>
        <w:rPr>
          <w:rFonts w:hint="eastAsia" w:ascii="仿宋" w:hAnsi="仿宋" w:eastAsia="仿宋" w:cs="仿宋"/>
          <w:spacing w:val="1"/>
          <w:sz w:val="32"/>
          <w:szCs w:val="32"/>
        </w:rPr>
        <w:t>代理人根据授权</w:t>
      </w:r>
      <w:r>
        <w:rPr>
          <w:rFonts w:hint="eastAsia" w:ascii="仿宋" w:hAnsi="仿宋" w:eastAsia="仿宋" w:cs="仿宋"/>
          <w:spacing w:val="2"/>
          <w:sz w:val="32"/>
          <w:szCs w:val="32"/>
        </w:rPr>
        <w:t>，</w:t>
      </w:r>
      <w:r>
        <w:rPr>
          <w:rFonts w:hint="eastAsia" w:ascii="仿宋" w:hAnsi="仿宋" w:eastAsia="仿宋" w:cs="仿宋"/>
          <w:spacing w:val="1"/>
          <w:sz w:val="32"/>
          <w:szCs w:val="32"/>
        </w:rPr>
        <w:t>以我方名义签署</w:t>
      </w:r>
      <w:r>
        <w:rPr>
          <w:rFonts w:hint="eastAsia" w:ascii="仿宋" w:hAnsi="仿宋" w:eastAsia="仿宋" w:cs="仿宋"/>
          <w:spacing w:val="2"/>
          <w:sz w:val="32"/>
          <w:szCs w:val="32"/>
        </w:rPr>
        <w:t>、</w:t>
      </w:r>
      <w:r>
        <w:rPr>
          <w:rFonts w:hint="eastAsia" w:ascii="仿宋" w:hAnsi="仿宋" w:eastAsia="仿宋" w:cs="仿宋"/>
          <w:spacing w:val="1"/>
          <w:sz w:val="32"/>
          <w:szCs w:val="32"/>
        </w:rPr>
        <w:t>澄清确认</w:t>
      </w:r>
      <w:r>
        <w:rPr>
          <w:rFonts w:hint="eastAsia" w:ascii="仿宋" w:hAnsi="仿宋" w:eastAsia="仿宋" w:cs="仿宋"/>
          <w:spacing w:val="2"/>
          <w:sz w:val="32"/>
          <w:szCs w:val="32"/>
        </w:rPr>
        <w:t>、</w:t>
      </w:r>
      <w:r>
        <w:rPr>
          <w:rFonts w:hint="eastAsia" w:ascii="仿宋" w:hAnsi="仿宋" w:eastAsia="仿宋" w:cs="仿宋"/>
          <w:spacing w:val="1"/>
          <w:sz w:val="32"/>
          <w:szCs w:val="32"/>
        </w:rPr>
        <w:t>递</w:t>
      </w:r>
      <w:r>
        <w:rPr>
          <w:rFonts w:hint="eastAsia" w:ascii="仿宋" w:hAnsi="仿宋" w:eastAsia="仿宋" w:cs="仿宋"/>
          <w:spacing w:val="2"/>
          <w:sz w:val="32"/>
          <w:szCs w:val="32"/>
        </w:rPr>
        <w:t xml:space="preserve"> </w:t>
      </w:r>
      <w:r>
        <w:rPr>
          <w:rFonts w:hint="eastAsia" w:ascii="仿宋" w:hAnsi="仿宋" w:eastAsia="仿宋" w:cs="仿宋"/>
          <w:spacing w:val="1"/>
          <w:sz w:val="32"/>
          <w:szCs w:val="32"/>
        </w:rPr>
        <w:t>交</w:t>
      </w:r>
      <w:r>
        <w:rPr>
          <w:rFonts w:hint="eastAsia" w:ascii="仿宋" w:hAnsi="仿宋" w:eastAsia="仿宋" w:cs="仿宋"/>
          <w:spacing w:val="2"/>
          <w:sz w:val="32"/>
          <w:szCs w:val="32"/>
        </w:rPr>
        <w:t>、</w:t>
      </w:r>
      <w:r>
        <w:rPr>
          <w:rFonts w:hint="eastAsia" w:ascii="仿宋" w:hAnsi="仿宋" w:eastAsia="仿宋" w:cs="仿宋"/>
          <w:spacing w:val="1"/>
          <w:sz w:val="32"/>
          <w:szCs w:val="32"/>
        </w:rPr>
        <w:t>撤回</w:t>
      </w:r>
      <w:r>
        <w:rPr>
          <w:rFonts w:hint="eastAsia" w:ascii="仿宋" w:hAnsi="仿宋" w:eastAsia="仿宋" w:cs="仿宋"/>
          <w:spacing w:val="2"/>
          <w:sz w:val="32"/>
          <w:szCs w:val="32"/>
        </w:rPr>
        <w:t>、</w:t>
      </w:r>
      <w:r>
        <w:rPr>
          <w:rFonts w:hint="eastAsia" w:ascii="仿宋" w:hAnsi="仿宋" w:eastAsia="仿宋" w:cs="仿宋"/>
          <w:spacing w:val="1"/>
          <w:sz w:val="32"/>
          <w:szCs w:val="32"/>
        </w:rPr>
        <w:t>修改招标项目投标文件</w:t>
      </w:r>
      <w:r>
        <w:rPr>
          <w:rFonts w:hint="eastAsia" w:ascii="仿宋" w:hAnsi="仿宋" w:eastAsia="仿宋" w:cs="仿宋"/>
          <w:spacing w:val="2"/>
          <w:sz w:val="32"/>
          <w:szCs w:val="32"/>
        </w:rPr>
        <w:t>、</w:t>
      </w:r>
      <w:r>
        <w:rPr>
          <w:rFonts w:hint="eastAsia" w:ascii="仿宋" w:hAnsi="仿宋" w:eastAsia="仿宋" w:cs="仿宋"/>
          <w:spacing w:val="1"/>
          <w:sz w:val="32"/>
          <w:szCs w:val="32"/>
        </w:rPr>
        <w:t>签订合同和处理</w:t>
      </w:r>
      <w:r>
        <w:rPr>
          <w:rFonts w:hint="eastAsia" w:ascii="仿宋" w:hAnsi="仿宋" w:eastAsia="仿宋" w:cs="仿宋"/>
          <w:sz w:val="32"/>
          <w:szCs w:val="32"/>
        </w:rPr>
        <w:t xml:space="preserve"> </w:t>
      </w:r>
      <w:r>
        <w:rPr>
          <w:rFonts w:hint="eastAsia" w:ascii="仿宋" w:hAnsi="仿宋" w:eastAsia="仿宋" w:cs="仿宋"/>
          <w:spacing w:val="2"/>
          <w:sz w:val="32"/>
          <w:szCs w:val="32"/>
        </w:rPr>
        <w:t>有关事宜，其法律后果由我</w:t>
      </w:r>
      <w:r>
        <w:rPr>
          <w:rFonts w:hint="eastAsia" w:ascii="仿宋" w:hAnsi="仿宋" w:eastAsia="仿宋" w:cs="仿宋"/>
          <w:spacing w:val="1"/>
          <w:sz w:val="32"/>
          <w:szCs w:val="32"/>
        </w:rPr>
        <w:t>方承担</w:t>
      </w:r>
      <w:r>
        <w:rPr>
          <w:rFonts w:hint="eastAsia" w:ascii="仿宋" w:hAnsi="仿宋" w:eastAsia="仿宋" w:cs="仿宋"/>
          <w:spacing w:val="2"/>
          <w:sz w:val="32"/>
          <w:szCs w:val="32"/>
        </w:rPr>
        <w:t>。</w:t>
      </w:r>
      <w:r>
        <w:rPr>
          <w:rFonts w:hint="eastAsia" w:ascii="仿宋" w:hAnsi="仿宋" w:eastAsia="仿宋" w:cs="仿宋"/>
          <w:spacing w:val="1"/>
          <w:sz w:val="32"/>
          <w:szCs w:val="32"/>
        </w:rPr>
        <w:t>委托期限</w:t>
      </w:r>
      <w:r>
        <w:rPr>
          <w:rFonts w:hint="eastAsia" w:ascii="仿宋" w:hAnsi="仿宋" w:eastAsia="仿宋" w:cs="仿宋"/>
          <w:spacing w:val="2"/>
          <w:sz w:val="32"/>
          <w:szCs w:val="32"/>
        </w:rPr>
        <w:t>：</w:t>
      </w:r>
      <w:r>
        <w:rPr>
          <w:rFonts w:hint="eastAsia" w:ascii="仿宋" w:hAnsi="仿宋" w:eastAsia="仿宋" w:cs="仿宋"/>
          <w:spacing w:val="2"/>
          <w:sz w:val="32"/>
          <w:szCs w:val="32"/>
          <w:u w:val="single"/>
        </w:rPr>
        <w:t>202</w:t>
      </w:r>
      <w:r>
        <w:rPr>
          <w:rFonts w:hint="eastAsia" w:ascii="仿宋" w:hAnsi="仿宋" w:eastAsia="仿宋" w:cs="仿宋"/>
          <w:spacing w:val="2"/>
          <w:sz w:val="32"/>
          <w:szCs w:val="32"/>
          <w:u w:val="single"/>
          <w:lang w:val="en-US" w:eastAsia="zh-CN"/>
        </w:rPr>
        <w:t>6</w:t>
      </w:r>
      <w:r>
        <w:rPr>
          <w:rFonts w:hint="eastAsia" w:ascii="仿宋" w:hAnsi="仿宋" w:eastAsia="仿宋" w:cs="仿宋"/>
          <w:spacing w:val="2"/>
          <w:sz w:val="32"/>
          <w:szCs w:val="32"/>
          <w:u w:val="single"/>
        </w:rPr>
        <w:t>年   月  日-202</w:t>
      </w:r>
      <w:r>
        <w:rPr>
          <w:rFonts w:hint="eastAsia" w:ascii="仿宋" w:hAnsi="仿宋" w:eastAsia="仿宋" w:cs="仿宋"/>
          <w:spacing w:val="2"/>
          <w:sz w:val="32"/>
          <w:szCs w:val="32"/>
          <w:u w:val="single"/>
          <w:lang w:val="en-US" w:eastAsia="zh-CN"/>
        </w:rPr>
        <w:t>7</w:t>
      </w:r>
      <w:r>
        <w:rPr>
          <w:rFonts w:hint="eastAsia" w:ascii="仿宋" w:hAnsi="仿宋" w:eastAsia="仿宋" w:cs="仿宋"/>
          <w:spacing w:val="2"/>
          <w:sz w:val="32"/>
          <w:szCs w:val="32"/>
          <w:u w:val="single"/>
        </w:rPr>
        <w:t>年  月  日止</w:t>
      </w:r>
      <w:r>
        <w:rPr>
          <w:rFonts w:hint="eastAsia" w:ascii="仿宋" w:hAnsi="仿宋" w:eastAsia="仿宋" w:cs="仿宋"/>
          <w:spacing w:val="2"/>
          <w:sz w:val="32"/>
          <w:szCs w:val="32"/>
        </w:rPr>
        <w:t>。</w:t>
      </w:r>
    </w:p>
    <w:p w14:paraId="6A4E1E57">
      <w:pPr>
        <w:spacing w:line="360" w:lineRule="auto"/>
        <w:ind w:firstLine="486"/>
        <w:rPr>
          <w:rFonts w:ascii="仿宋" w:hAnsi="仿宋" w:eastAsia="仿宋" w:cs="仿宋"/>
          <w:sz w:val="32"/>
          <w:szCs w:val="32"/>
        </w:rPr>
      </w:pPr>
      <w:r>
        <w:rPr>
          <w:rFonts w:hint="eastAsia" w:ascii="仿宋" w:hAnsi="仿宋" w:eastAsia="仿宋" w:cs="仿宋"/>
          <w:spacing w:val="1"/>
          <w:sz w:val="32"/>
          <w:szCs w:val="32"/>
        </w:rPr>
        <w:t>代理人无转委托权</w:t>
      </w:r>
      <w:r>
        <w:rPr>
          <w:rFonts w:hint="eastAsia" w:ascii="仿宋" w:hAnsi="仿宋" w:eastAsia="仿宋" w:cs="仿宋"/>
          <w:spacing w:val="2"/>
          <w:sz w:val="32"/>
          <w:szCs w:val="32"/>
        </w:rPr>
        <w:t>。</w:t>
      </w:r>
    </w:p>
    <w:p w14:paraId="1ECEF226">
      <w:pPr>
        <w:spacing w:before="1"/>
        <w:ind w:firstLine="489"/>
        <w:rPr>
          <w:rFonts w:ascii="仿宋" w:hAnsi="仿宋" w:eastAsia="仿宋" w:cs="仿宋"/>
          <w:sz w:val="32"/>
          <w:szCs w:val="32"/>
        </w:rPr>
      </w:pPr>
      <w:r>
        <w:rPr>
          <w:rFonts w:hint="eastAsia" w:ascii="仿宋" w:hAnsi="仿宋" w:eastAsia="仿宋" w:cs="仿宋"/>
          <w:sz w:val="32"/>
          <w:szCs w:val="32"/>
        </w:rPr>
        <w:t>申  报  人</w:t>
      </w:r>
      <w:r>
        <w:rPr>
          <w:rFonts w:hint="eastAsia" w:ascii="仿宋" w:hAnsi="仿宋" w:eastAsia="仿宋" w:cs="仿宋"/>
          <w:spacing w:val="-22"/>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（加盖公章</w:t>
      </w:r>
      <w:r>
        <w:rPr>
          <w:rFonts w:hint="eastAsia" w:ascii="仿宋" w:hAnsi="仿宋" w:eastAsia="仿宋" w:cs="仿宋"/>
          <w:spacing w:val="-22"/>
          <w:sz w:val="32"/>
          <w:szCs w:val="32"/>
        </w:rPr>
        <w:t>）</w:t>
      </w:r>
    </w:p>
    <w:p w14:paraId="7766CB59">
      <w:pPr>
        <w:spacing w:before="1"/>
        <w:ind w:firstLine="488"/>
        <w:rPr>
          <w:rFonts w:ascii="仿宋" w:hAnsi="仿宋" w:eastAsia="仿宋" w:cs="仿宋"/>
          <w:sz w:val="32"/>
          <w:szCs w:val="32"/>
        </w:rPr>
      </w:pPr>
      <w:r>
        <w:rPr>
          <w:rFonts w:hint="eastAsia" w:ascii="仿宋" w:hAnsi="仿宋" w:eastAsia="仿宋" w:cs="仿宋"/>
          <w:spacing w:val="1"/>
          <w:sz w:val="32"/>
          <w:szCs w:val="32"/>
        </w:rPr>
        <w:t>法定代表人：_________________（签</w:t>
      </w:r>
      <w:r>
        <w:rPr>
          <w:rFonts w:hint="eastAsia" w:ascii="仿宋" w:hAnsi="仿宋" w:eastAsia="仿宋" w:cs="仿宋"/>
          <w:sz w:val="32"/>
          <w:szCs w:val="32"/>
        </w:rPr>
        <w:t>字</w:t>
      </w:r>
      <w:r>
        <w:rPr>
          <w:rFonts w:hint="eastAsia" w:ascii="仿宋" w:hAnsi="仿宋" w:eastAsia="仿宋" w:cs="仿宋"/>
          <w:spacing w:val="1"/>
          <w:sz w:val="32"/>
          <w:szCs w:val="32"/>
        </w:rPr>
        <w:t>）</w:t>
      </w:r>
    </w:p>
    <w:p w14:paraId="51339BCB">
      <w:pPr>
        <w:spacing w:before="1"/>
        <w:ind w:firstLine="486"/>
        <w:rPr>
          <w:rFonts w:ascii="仿宋" w:hAnsi="仿宋" w:eastAsia="仿宋" w:cs="仿宋"/>
          <w:spacing w:val="1"/>
          <w:sz w:val="32"/>
          <w:szCs w:val="32"/>
        </w:rPr>
      </w:pPr>
      <w:r>
        <w:rPr>
          <w:rFonts w:hint="eastAsia" w:ascii="仿宋" w:hAnsi="仿宋" w:eastAsia="仿宋" w:cs="仿宋"/>
          <w:spacing w:val="1"/>
          <w:sz w:val="32"/>
          <w:szCs w:val="32"/>
        </w:rPr>
        <w:t>授权委托人：_________________（签字）</w:t>
      </w:r>
    </w:p>
    <w:p w14:paraId="66BFD199">
      <w:pPr>
        <w:pStyle w:val="5"/>
        <w:rPr>
          <w:rFonts w:ascii="仿宋" w:hAnsi="仿宋" w:eastAsia="仿宋" w:cs="仿宋"/>
          <w:spacing w:val="1"/>
          <w:sz w:val="32"/>
          <w:szCs w:val="32"/>
        </w:rPr>
      </w:pPr>
    </w:p>
    <w:p w14:paraId="23C8F2EB">
      <w:pPr>
        <w:pStyle w:val="5"/>
        <w:rPr>
          <w:rFonts w:ascii="仿宋" w:hAnsi="仿宋" w:eastAsia="仿宋" w:cs="仿宋"/>
          <w:spacing w:val="1"/>
          <w:sz w:val="32"/>
          <w:szCs w:val="32"/>
        </w:rPr>
      </w:pPr>
    </w:p>
    <w:p w14:paraId="7142F91E">
      <w:pPr>
        <w:pStyle w:val="5"/>
        <w:rPr>
          <w:rFonts w:ascii="仿宋" w:hAnsi="仿宋" w:eastAsia="仿宋" w:cs="仿宋"/>
          <w:spacing w:val="1"/>
          <w:sz w:val="32"/>
          <w:szCs w:val="32"/>
        </w:rPr>
      </w:pPr>
    </w:p>
    <w:tbl>
      <w:tblPr>
        <w:tblStyle w:val="16"/>
        <w:tblpPr w:leftFromText="180" w:rightFromText="180" w:vertAnchor="text" w:horzAnchor="page" w:tblpX="749" w:tblpY="121"/>
        <w:tblOverlap w:val="never"/>
        <w:tblW w:w="10505" w:type="dxa"/>
        <w:tblInd w:w="0"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5270"/>
        <w:gridCol w:w="5235"/>
      </w:tblGrid>
      <w:tr w14:paraId="036F08C2">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478" w:hRule="atLeast"/>
        </w:trPr>
        <w:tc>
          <w:tcPr>
            <w:tcW w:w="5270" w:type="dxa"/>
            <w:tcBorders>
              <w:top w:val="single" w:color="B4C3D8" w:sz="2" w:space="0"/>
              <w:bottom w:val="single" w:color="B4C3D8" w:sz="2" w:space="0"/>
            </w:tcBorders>
            <w:shd w:val="clear" w:color="auto" w:fill="EEEEEE"/>
          </w:tcPr>
          <w:p w14:paraId="125A1828">
            <w:pPr>
              <w:spacing w:before="82"/>
              <w:jc w:val="center"/>
              <w:rPr>
                <w:rFonts w:ascii="仿宋" w:hAnsi="仿宋" w:eastAsia="仿宋" w:cs="仿宋"/>
                <w:szCs w:val="21"/>
              </w:rPr>
            </w:pPr>
            <w:r>
              <w:rPr>
                <w:rFonts w:hint="eastAsia" w:ascii="仿宋" w:hAnsi="仿宋" w:eastAsia="仿宋" w:cs="仿宋"/>
                <w:color w:val="666666"/>
                <w:spacing w:val="12"/>
                <w:szCs w:val="21"/>
              </w:rPr>
              <w:t>法定代表人身份证扫描件</w:t>
            </w:r>
          </w:p>
        </w:tc>
        <w:tc>
          <w:tcPr>
            <w:tcW w:w="5235" w:type="dxa"/>
            <w:tcBorders>
              <w:top w:val="single" w:color="B4C3D8" w:sz="2" w:space="0"/>
              <w:bottom w:val="single" w:color="B4C3D8" w:sz="2" w:space="0"/>
            </w:tcBorders>
            <w:shd w:val="clear" w:color="auto" w:fill="EEEEEE"/>
          </w:tcPr>
          <w:p w14:paraId="219C667E">
            <w:pPr>
              <w:spacing w:before="178"/>
              <w:jc w:val="center"/>
              <w:rPr>
                <w:rFonts w:ascii="仿宋" w:hAnsi="仿宋" w:eastAsia="仿宋" w:cs="仿宋"/>
                <w:szCs w:val="21"/>
              </w:rPr>
            </w:pPr>
            <w:r>
              <w:rPr>
                <w:rFonts w:hint="eastAsia" w:ascii="仿宋" w:hAnsi="仿宋" w:eastAsia="仿宋" w:cs="仿宋"/>
                <w:color w:val="666666"/>
                <w:spacing w:val="12"/>
                <w:szCs w:val="21"/>
              </w:rPr>
              <w:t>法定代表人身份证扫描件</w:t>
            </w:r>
          </w:p>
        </w:tc>
      </w:tr>
    </w:tbl>
    <w:tbl>
      <w:tblPr>
        <w:tblStyle w:val="16"/>
        <w:tblpPr w:leftFromText="180" w:rightFromText="180" w:vertAnchor="text" w:horzAnchor="page" w:tblpX="764" w:tblpY="725"/>
        <w:tblOverlap w:val="never"/>
        <w:tblW w:w="10475" w:type="dxa"/>
        <w:tblInd w:w="0"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5270"/>
        <w:gridCol w:w="5205"/>
      </w:tblGrid>
      <w:tr w14:paraId="540380F1">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1286" w:hRule="atLeast"/>
        </w:trPr>
        <w:tc>
          <w:tcPr>
            <w:tcW w:w="5270" w:type="dxa"/>
            <w:tcBorders>
              <w:top w:val="single" w:color="B4C3D8" w:sz="2" w:space="0"/>
              <w:bottom w:val="single" w:color="B4C3D8" w:sz="2" w:space="0"/>
            </w:tcBorders>
            <w:shd w:val="clear" w:color="auto" w:fill="EEEEEE"/>
          </w:tcPr>
          <w:p w14:paraId="66D93EE7">
            <w:pPr>
              <w:spacing w:before="82" w:line="360" w:lineRule="auto"/>
              <w:ind w:firstLine="1509"/>
              <w:rPr>
                <w:rFonts w:ascii="仿宋" w:hAnsi="仿宋" w:eastAsia="仿宋" w:cs="仿宋"/>
                <w:szCs w:val="21"/>
              </w:rPr>
            </w:pPr>
            <w:r>
              <w:rPr>
                <w:rFonts w:hint="eastAsia" w:ascii="仿宋" w:hAnsi="仿宋" w:eastAsia="仿宋" w:cs="仿宋"/>
                <w:color w:val="666666"/>
                <w:spacing w:val="13"/>
                <w:szCs w:val="21"/>
              </w:rPr>
              <w:t>授权</w:t>
            </w:r>
            <w:r>
              <w:rPr>
                <w:rFonts w:hint="eastAsia" w:ascii="仿宋" w:hAnsi="仿宋" w:eastAsia="仿宋" w:cs="仿宋"/>
                <w:color w:val="666666"/>
                <w:spacing w:val="12"/>
                <w:szCs w:val="21"/>
              </w:rPr>
              <w:t>委托人身份证扫描件</w:t>
            </w:r>
          </w:p>
        </w:tc>
        <w:tc>
          <w:tcPr>
            <w:tcW w:w="5205" w:type="dxa"/>
            <w:tcBorders>
              <w:top w:val="single" w:color="B4C3D8" w:sz="2" w:space="0"/>
              <w:bottom w:val="single" w:color="B4C3D8" w:sz="2" w:space="0"/>
            </w:tcBorders>
            <w:shd w:val="clear" w:color="auto" w:fill="EEEEEE"/>
          </w:tcPr>
          <w:p w14:paraId="6147825C">
            <w:pPr>
              <w:spacing w:before="82" w:line="360" w:lineRule="auto"/>
              <w:ind w:firstLine="1514"/>
              <w:rPr>
                <w:rFonts w:ascii="仿宋" w:hAnsi="仿宋" w:eastAsia="仿宋" w:cs="仿宋"/>
                <w:szCs w:val="21"/>
              </w:rPr>
            </w:pPr>
            <w:r>
              <w:rPr>
                <w:rFonts w:hint="eastAsia" w:ascii="仿宋" w:hAnsi="仿宋" w:eastAsia="仿宋" w:cs="仿宋"/>
                <w:color w:val="666666"/>
                <w:spacing w:val="13"/>
                <w:szCs w:val="21"/>
              </w:rPr>
              <w:t>授权</w:t>
            </w:r>
            <w:r>
              <w:rPr>
                <w:rFonts w:hint="eastAsia" w:ascii="仿宋" w:hAnsi="仿宋" w:eastAsia="仿宋" w:cs="仿宋"/>
                <w:color w:val="666666"/>
                <w:spacing w:val="12"/>
                <w:szCs w:val="21"/>
              </w:rPr>
              <w:t>委托人身份证扫描件</w:t>
            </w:r>
          </w:p>
        </w:tc>
      </w:tr>
    </w:tbl>
    <w:p w14:paraId="5E0E9FC2">
      <w:pPr>
        <w:spacing w:before="73" w:line="360" w:lineRule="auto"/>
        <w:ind w:firstLine="5474" w:firstLineChars="1700"/>
        <w:rPr>
          <w:rFonts w:ascii="仿宋" w:hAnsi="仿宋" w:eastAsia="仿宋" w:cs="仿宋"/>
          <w:spacing w:val="5"/>
          <w:sz w:val="32"/>
          <w:szCs w:val="32"/>
        </w:rPr>
      </w:pPr>
      <w:r>
        <w:rPr>
          <w:rFonts w:hint="eastAsia" w:ascii="仿宋" w:hAnsi="仿宋" w:eastAsia="仿宋" w:cs="仿宋"/>
          <w:spacing w:val="1"/>
          <w:sz w:val="32"/>
          <w:szCs w:val="32"/>
          <w:u w:val="single"/>
        </w:rPr>
        <w:t>202</w:t>
      </w:r>
      <w:r>
        <w:rPr>
          <w:rFonts w:hint="eastAsia" w:ascii="仿宋" w:hAnsi="仿宋" w:eastAsia="仿宋" w:cs="仿宋"/>
          <w:spacing w:val="1"/>
          <w:sz w:val="32"/>
          <w:szCs w:val="32"/>
          <w:u w:val="single"/>
          <w:lang w:val="en-US" w:eastAsia="zh-CN"/>
        </w:rPr>
        <w:t>6</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36446AD4">
      <w:pPr>
        <w:pStyle w:val="14"/>
        <w:ind w:left="0" w:leftChars="0" w:firstLine="0" w:firstLineChars="0"/>
        <w:rPr>
          <w:rFonts w:ascii="仿宋" w:hAnsi="仿宋" w:eastAsia="仿宋" w:cs="仿宋"/>
          <w:sz w:val="32"/>
          <w:szCs w:val="32"/>
        </w:rPr>
      </w:pPr>
    </w:p>
    <w:p w14:paraId="422B373C">
      <w:pPr>
        <w:pStyle w:val="14"/>
        <w:ind w:left="0" w:leftChars="0" w:firstLine="0" w:firstLineChars="0"/>
        <w:rPr>
          <w:rFonts w:ascii="仿宋" w:hAnsi="仿宋" w:eastAsia="仿宋" w:cs="仿宋"/>
          <w:sz w:val="32"/>
          <w:szCs w:val="32"/>
        </w:rPr>
      </w:pPr>
    </w:p>
    <w:p w14:paraId="2FCC6A2B">
      <w:pPr>
        <w:pStyle w:val="14"/>
        <w:numPr>
          <w:ilvl w:val="0"/>
          <w:numId w:val="4"/>
        </w:numPr>
        <w:ind w:left="0" w:leftChars="0" w:firstLine="0" w:firstLineChars="0"/>
        <w:rPr>
          <w:rFonts w:ascii="仿宋" w:hAnsi="仿宋" w:eastAsia="仿宋" w:cs="仿宋"/>
          <w:sz w:val="32"/>
          <w:szCs w:val="32"/>
        </w:rPr>
      </w:pPr>
      <w:r>
        <w:rPr>
          <w:rFonts w:hint="eastAsia" w:ascii="仿宋" w:hAnsi="仿宋" w:eastAsia="仿宋" w:cs="仿宋"/>
          <w:sz w:val="32"/>
          <w:szCs w:val="32"/>
        </w:rPr>
        <w:t>申报人基本情况</w:t>
      </w:r>
    </w:p>
    <w:tbl>
      <w:tblPr>
        <w:tblStyle w:val="1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57"/>
        <w:gridCol w:w="2954"/>
        <w:gridCol w:w="143"/>
        <w:gridCol w:w="1267"/>
        <w:gridCol w:w="202"/>
        <w:gridCol w:w="2768"/>
      </w:tblGrid>
      <w:tr w14:paraId="5739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79" w:type="dxa"/>
            <w:vAlign w:val="center"/>
          </w:tcPr>
          <w:p w14:paraId="33BC4ACB">
            <w:pPr>
              <w:spacing w:line="360" w:lineRule="auto"/>
              <w:jc w:val="center"/>
              <w:rPr>
                <w:rFonts w:ascii="仿宋" w:hAnsi="仿宋" w:eastAsia="仿宋" w:cs="仿宋"/>
                <w:sz w:val="24"/>
              </w:rPr>
            </w:pPr>
            <w:r>
              <w:rPr>
                <w:rFonts w:hint="eastAsia" w:ascii="仿宋" w:hAnsi="仿宋" w:eastAsia="仿宋" w:cs="仿宋"/>
                <w:sz w:val="24"/>
              </w:rPr>
              <w:t>企业名称</w:t>
            </w:r>
          </w:p>
        </w:tc>
        <w:tc>
          <w:tcPr>
            <w:tcW w:w="3254" w:type="dxa"/>
            <w:gridSpan w:val="3"/>
            <w:vAlign w:val="center"/>
          </w:tcPr>
          <w:p w14:paraId="22CA096B">
            <w:pPr>
              <w:spacing w:line="360" w:lineRule="auto"/>
              <w:jc w:val="center"/>
              <w:rPr>
                <w:rFonts w:ascii="仿宋" w:hAnsi="仿宋" w:eastAsia="仿宋" w:cs="仿宋"/>
                <w:sz w:val="24"/>
              </w:rPr>
            </w:pPr>
          </w:p>
        </w:tc>
        <w:tc>
          <w:tcPr>
            <w:tcW w:w="1469" w:type="dxa"/>
            <w:gridSpan w:val="2"/>
            <w:vAlign w:val="center"/>
          </w:tcPr>
          <w:p w14:paraId="43E578D8">
            <w:pPr>
              <w:spacing w:line="360" w:lineRule="auto"/>
              <w:jc w:val="center"/>
              <w:rPr>
                <w:rFonts w:ascii="仿宋" w:hAnsi="仿宋" w:eastAsia="仿宋" w:cs="仿宋"/>
                <w:sz w:val="24"/>
              </w:rPr>
            </w:pPr>
            <w:r>
              <w:rPr>
                <w:rFonts w:hint="eastAsia" w:ascii="仿宋" w:hAnsi="仿宋" w:eastAsia="仿宋" w:cs="仿宋"/>
                <w:sz w:val="24"/>
              </w:rPr>
              <w:t>成立日期</w:t>
            </w:r>
          </w:p>
        </w:tc>
        <w:tc>
          <w:tcPr>
            <w:tcW w:w="2768" w:type="dxa"/>
            <w:vAlign w:val="center"/>
          </w:tcPr>
          <w:p w14:paraId="22650A5E">
            <w:pPr>
              <w:spacing w:line="360" w:lineRule="auto"/>
              <w:jc w:val="center"/>
              <w:rPr>
                <w:rFonts w:ascii="仿宋" w:hAnsi="仿宋" w:eastAsia="仿宋" w:cs="仿宋"/>
                <w:sz w:val="24"/>
              </w:rPr>
            </w:pPr>
          </w:p>
        </w:tc>
      </w:tr>
      <w:tr w14:paraId="65F8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833" w:type="dxa"/>
            <w:gridSpan w:val="4"/>
            <w:vAlign w:val="center"/>
          </w:tcPr>
          <w:p w14:paraId="07402A4D">
            <w:pPr>
              <w:spacing w:line="360" w:lineRule="auto"/>
              <w:jc w:val="center"/>
              <w:rPr>
                <w:rFonts w:ascii="仿宋" w:hAnsi="仿宋" w:eastAsia="仿宋" w:cs="仿宋"/>
                <w:sz w:val="24"/>
              </w:rPr>
            </w:pPr>
            <w:r>
              <w:rPr>
                <w:rFonts w:hint="eastAsia" w:ascii="仿宋" w:hAnsi="仿宋" w:eastAsia="仿宋" w:cs="仿宋"/>
                <w:sz w:val="24"/>
              </w:rPr>
              <w:t>企业法人营业执照注册号</w:t>
            </w:r>
          </w:p>
        </w:tc>
        <w:tc>
          <w:tcPr>
            <w:tcW w:w="4237" w:type="dxa"/>
            <w:gridSpan w:val="3"/>
            <w:vAlign w:val="center"/>
          </w:tcPr>
          <w:p w14:paraId="4E2CDB8C">
            <w:pPr>
              <w:spacing w:line="360" w:lineRule="auto"/>
              <w:jc w:val="center"/>
              <w:rPr>
                <w:rFonts w:ascii="仿宋" w:hAnsi="仿宋" w:eastAsia="仿宋" w:cs="仿宋"/>
                <w:sz w:val="24"/>
              </w:rPr>
            </w:pPr>
          </w:p>
        </w:tc>
      </w:tr>
      <w:tr w14:paraId="180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36" w:type="dxa"/>
            <w:gridSpan w:val="2"/>
            <w:vAlign w:val="center"/>
          </w:tcPr>
          <w:p w14:paraId="216B80DD">
            <w:pPr>
              <w:spacing w:line="360" w:lineRule="auto"/>
              <w:jc w:val="center"/>
              <w:rPr>
                <w:rFonts w:ascii="仿宋" w:hAnsi="仿宋" w:eastAsia="仿宋" w:cs="仿宋"/>
                <w:sz w:val="24"/>
              </w:rPr>
            </w:pPr>
            <w:r>
              <w:rPr>
                <w:rFonts w:hint="eastAsia" w:ascii="仿宋" w:hAnsi="仿宋" w:eastAsia="仿宋" w:cs="仿宋"/>
                <w:sz w:val="24"/>
              </w:rPr>
              <w:t>注册资本</w:t>
            </w:r>
          </w:p>
        </w:tc>
        <w:tc>
          <w:tcPr>
            <w:tcW w:w="3097" w:type="dxa"/>
            <w:gridSpan w:val="2"/>
            <w:vAlign w:val="center"/>
          </w:tcPr>
          <w:p w14:paraId="01335E4D">
            <w:pPr>
              <w:spacing w:line="360" w:lineRule="auto"/>
              <w:jc w:val="center"/>
              <w:rPr>
                <w:rFonts w:ascii="仿宋" w:hAnsi="仿宋" w:eastAsia="仿宋" w:cs="仿宋"/>
                <w:sz w:val="24"/>
              </w:rPr>
            </w:pPr>
          </w:p>
        </w:tc>
        <w:tc>
          <w:tcPr>
            <w:tcW w:w="1469" w:type="dxa"/>
            <w:gridSpan w:val="2"/>
            <w:vAlign w:val="center"/>
          </w:tcPr>
          <w:p w14:paraId="71495E3A">
            <w:pPr>
              <w:spacing w:line="360" w:lineRule="auto"/>
              <w:jc w:val="center"/>
              <w:rPr>
                <w:rFonts w:ascii="仿宋" w:hAnsi="仿宋" w:eastAsia="仿宋" w:cs="仿宋"/>
                <w:sz w:val="24"/>
              </w:rPr>
            </w:pPr>
            <w:r>
              <w:rPr>
                <w:rFonts w:hint="eastAsia" w:ascii="仿宋" w:hAnsi="仿宋" w:eastAsia="仿宋" w:cs="仿宋"/>
                <w:sz w:val="24"/>
              </w:rPr>
              <w:t>企业类型</w:t>
            </w:r>
          </w:p>
        </w:tc>
        <w:tc>
          <w:tcPr>
            <w:tcW w:w="2768" w:type="dxa"/>
            <w:vAlign w:val="center"/>
          </w:tcPr>
          <w:p w14:paraId="68D88540">
            <w:pPr>
              <w:spacing w:line="360" w:lineRule="auto"/>
              <w:jc w:val="center"/>
              <w:rPr>
                <w:rFonts w:ascii="仿宋" w:hAnsi="仿宋" w:eastAsia="仿宋" w:cs="仿宋"/>
                <w:sz w:val="24"/>
              </w:rPr>
            </w:pPr>
          </w:p>
        </w:tc>
      </w:tr>
      <w:tr w14:paraId="0D5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36" w:type="dxa"/>
            <w:gridSpan w:val="2"/>
            <w:vAlign w:val="center"/>
          </w:tcPr>
          <w:p w14:paraId="2DCCD30D">
            <w:pPr>
              <w:spacing w:line="360" w:lineRule="auto"/>
              <w:jc w:val="center"/>
              <w:rPr>
                <w:rFonts w:ascii="仿宋" w:hAnsi="仿宋" w:eastAsia="仿宋" w:cs="仿宋"/>
                <w:sz w:val="24"/>
              </w:rPr>
            </w:pPr>
            <w:r>
              <w:rPr>
                <w:rFonts w:hint="eastAsia" w:ascii="仿宋" w:hAnsi="仿宋" w:eastAsia="仿宋" w:cs="仿宋"/>
                <w:sz w:val="24"/>
              </w:rPr>
              <w:t>批准登记机关</w:t>
            </w:r>
          </w:p>
        </w:tc>
        <w:tc>
          <w:tcPr>
            <w:tcW w:w="3097" w:type="dxa"/>
            <w:gridSpan w:val="2"/>
            <w:vAlign w:val="center"/>
          </w:tcPr>
          <w:p w14:paraId="51113881">
            <w:pPr>
              <w:spacing w:line="360" w:lineRule="auto"/>
              <w:jc w:val="center"/>
              <w:rPr>
                <w:rFonts w:ascii="仿宋" w:hAnsi="仿宋" w:eastAsia="仿宋" w:cs="仿宋"/>
                <w:sz w:val="24"/>
              </w:rPr>
            </w:pPr>
          </w:p>
        </w:tc>
        <w:tc>
          <w:tcPr>
            <w:tcW w:w="1469" w:type="dxa"/>
            <w:gridSpan w:val="2"/>
            <w:vAlign w:val="center"/>
          </w:tcPr>
          <w:p w14:paraId="024C03EB">
            <w:pPr>
              <w:spacing w:line="360" w:lineRule="auto"/>
              <w:jc w:val="center"/>
              <w:rPr>
                <w:rFonts w:ascii="仿宋" w:hAnsi="仿宋" w:eastAsia="仿宋" w:cs="仿宋"/>
                <w:sz w:val="24"/>
              </w:rPr>
            </w:pPr>
            <w:r>
              <w:rPr>
                <w:rFonts w:hint="eastAsia" w:ascii="仿宋" w:hAnsi="仿宋" w:eastAsia="仿宋" w:cs="仿宋"/>
                <w:sz w:val="24"/>
              </w:rPr>
              <w:t>组织代码</w:t>
            </w:r>
          </w:p>
        </w:tc>
        <w:tc>
          <w:tcPr>
            <w:tcW w:w="2768" w:type="dxa"/>
            <w:vAlign w:val="center"/>
          </w:tcPr>
          <w:p w14:paraId="3DF53E7E">
            <w:pPr>
              <w:spacing w:line="360" w:lineRule="auto"/>
              <w:jc w:val="center"/>
              <w:rPr>
                <w:rFonts w:ascii="仿宋" w:hAnsi="仿宋" w:eastAsia="仿宋" w:cs="仿宋"/>
                <w:sz w:val="24"/>
              </w:rPr>
            </w:pPr>
          </w:p>
        </w:tc>
      </w:tr>
      <w:tr w14:paraId="5A3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36" w:type="dxa"/>
            <w:gridSpan w:val="2"/>
            <w:vAlign w:val="center"/>
          </w:tcPr>
          <w:p w14:paraId="75920582">
            <w:pPr>
              <w:spacing w:line="360" w:lineRule="auto"/>
              <w:jc w:val="center"/>
              <w:rPr>
                <w:rFonts w:ascii="仿宋" w:hAnsi="仿宋" w:eastAsia="仿宋" w:cs="仿宋"/>
                <w:sz w:val="24"/>
              </w:rPr>
            </w:pPr>
            <w:r>
              <w:rPr>
                <w:rFonts w:hint="eastAsia" w:ascii="仿宋" w:hAnsi="仿宋" w:eastAsia="仿宋" w:cs="仿宋"/>
                <w:sz w:val="24"/>
              </w:rPr>
              <w:t>法定代表人</w:t>
            </w:r>
          </w:p>
        </w:tc>
        <w:tc>
          <w:tcPr>
            <w:tcW w:w="3097" w:type="dxa"/>
            <w:gridSpan w:val="2"/>
            <w:vAlign w:val="center"/>
          </w:tcPr>
          <w:p w14:paraId="719E95DA">
            <w:pPr>
              <w:spacing w:line="360" w:lineRule="auto"/>
              <w:jc w:val="center"/>
              <w:rPr>
                <w:rFonts w:ascii="仿宋" w:hAnsi="仿宋" w:eastAsia="仿宋" w:cs="仿宋"/>
                <w:sz w:val="24"/>
              </w:rPr>
            </w:pPr>
          </w:p>
        </w:tc>
        <w:tc>
          <w:tcPr>
            <w:tcW w:w="1469" w:type="dxa"/>
            <w:gridSpan w:val="2"/>
            <w:vAlign w:val="center"/>
          </w:tcPr>
          <w:p w14:paraId="2026DE27">
            <w:pPr>
              <w:spacing w:line="360" w:lineRule="auto"/>
              <w:jc w:val="center"/>
              <w:rPr>
                <w:rFonts w:ascii="仿宋" w:hAnsi="仿宋" w:eastAsia="仿宋" w:cs="仿宋"/>
                <w:sz w:val="24"/>
              </w:rPr>
            </w:pPr>
            <w:r>
              <w:rPr>
                <w:rFonts w:hint="eastAsia" w:ascii="仿宋" w:hAnsi="仿宋" w:eastAsia="仿宋" w:cs="仿宋"/>
                <w:sz w:val="24"/>
              </w:rPr>
              <w:t>营业期限</w:t>
            </w:r>
          </w:p>
        </w:tc>
        <w:tc>
          <w:tcPr>
            <w:tcW w:w="2768" w:type="dxa"/>
            <w:vAlign w:val="center"/>
          </w:tcPr>
          <w:p w14:paraId="7ECF8C16">
            <w:pPr>
              <w:spacing w:line="360" w:lineRule="auto"/>
              <w:jc w:val="center"/>
              <w:rPr>
                <w:rFonts w:ascii="仿宋" w:hAnsi="仿宋" w:eastAsia="仿宋" w:cs="仿宋"/>
                <w:sz w:val="24"/>
              </w:rPr>
            </w:pPr>
          </w:p>
        </w:tc>
      </w:tr>
      <w:tr w14:paraId="200D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736" w:type="dxa"/>
            <w:gridSpan w:val="2"/>
            <w:vAlign w:val="center"/>
          </w:tcPr>
          <w:p w14:paraId="035735A5">
            <w:pPr>
              <w:spacing w:line="360" w:lineRule="auto"/>
              <w:jc w:val="center"/>
              <w:rPr>
                <w:rFonts w:ascii="仿宋" w:hAnsi="仿宋" w:eastAsia="仿宋" w:cs="仿宋"/>
                <w:sz w:val="24"/>
              </w:rPr>
            </w:pPr>
            <w:r>
              <w:rPr>
                <w:rFonts w:hint="eastAsia" w:ascii="仿宋" w:hAnsi="仿宋" w:eastAsia="仿宋" w:cs="仿宋"/>
                <w:sz w:val="24"/>
              </w:rPr>
              <w:t>主营业务</w:t>
            </w:r>
          </w:p>
        </w:tc>
        <w:tc>
          <w:tcPr>
            <w:tcW w:w="7334" w:type="dxa"/>
            <w:gridSpan w:val="5"/>
            <w:vAlign w:val="center"/>
          </w:tcPr>
          <w:p w14:paraId="04BACE52">
            <w:pPr>
              <w:spacing w:line="360" w:lineRule="auto"/>
              <w:rPr>
                <w:rFonts w:ascii="仿宋" w:hAnsi="仿宋" w:eastAsia="仿宋" w:cs="仿宋"/>
                <w:sz w:val="24"/>
              </w:rPr>
            </w:pPr>
          </w:p>
        </w:tc>
      </w:tr>
      <w:tr w14:paraId="0519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68A74CC0">
            <w:pPr>
              <w:spacing w:line="360" w:lineRule="auto"/>
              <w:jc w:val="center"/>
              <w:rPr>
                <w:rFonts w:ascii="仿宋" w:hAnsi="仿宋" w:eastAsia="仿宋" w:cs="仿宋"/>
                <w:sz w:val="24"/>
              </w:rPr>
            </w:pPr>
            <w:r>
              <w:rPr>
                <w:rFonts w:hint="eastAsia" w:ascii="仿宋" w:hAnsi="仿宋" w:eastAsia="仿宋" w:cs="仿宋"/>
                <w:sz w:val="24"/>
              </w:rPr>
              <w:t>地址</w:t>
            </w:r>
          </w:p>
        </w:tc>
        <w:tc>
          <w:tcPr>
            <w:tcW w:w="7334" w:type="dxa"/>
            <w:gridSpan w:val="5"/>
            <w:vAlign w:val="center"/>
          </w:tcPr>
          <w:p w14:paraId="45387DD1">
            <w:pPr>
              <w:spacing w:line="360" w:lineRule="auto"/>
              <w:rPr>
                <w:rFonts w:ascii="仿宋" w:hAnsi="仿宋" w:eastAsia="仿宋" w:cs="仿宋"/>
                <w:sz w:val="24"/>
              </w:rPr>
            </w:pPr>
          </w:p>
        </w:tc>
      </w:tr>
      <w:tr w14:paraId="7909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398E2F10">
            <w:pPr>
              <w:spacing w:line="360" w:lineRule="auto"/>
              <w:jc w:val="center"/>
              <w:rPr>
                <w:rFonts w:ascii="仿宋" w:hAnsi="仿宋" w:eastAsia="仿宋" w:cs="仿宋"/>
                <w:sz w:val="24"/>
              </w:rPr>
            </w:pPr>
            <w:r>
              <w:rPr>
                <w:rFonts w:hint="eastAsia" w:ascii="仿宋" w:hAnsi="仿宋" w:eastAsia="仿宋" w:cs="仿宋"/>
                <w:sz w:val="24"/>
              </w:rPr>
              <w:t>税号</w:t>
            </w:r>
          </w:p>
        </w:tc>
        <w:tc>
          <w:tcPr>
            <w:tcW w:w="7334" w:type="dxa"/>
            <w:gridSpan w:val="5"/>
            <w:vAlign w:val="center"/>
          </w:tcPr>
          <w:p w14:paraId="73CF259E">
            <w:pPr>
              <w:spacing w:line="360" w:lineRule="auto"/>
              <w:rPr>
                <w:rFonts w:ascii="仿宋" w:hAnsi="仿宋" w:eastAsia="仿宋" w:cs="仿宋"/>
                <w:sz w:val="24"/>
              </w:rPr>
            </w:pPr>
          </w:p>
        </w:tc>
      </w:tr>
      <w:tr w14:paraId="1CEF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5D5F94C1">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7334" w:type="dxa"/>
            <w:gridSpan w:val="5"/>
            <w:vAlign w:val="center"/>
          </w:tcPr>
          <w:p w14:paraId="03F1F7C7">
            <w:pPr>
              <w:spacing w:line="360" w:lineRule="auto"/>
              <w:rPr>
                <w:rFonts w:ascii="仿宋" w:hAnsi="仿宋" w:eastAsia="仿宋" w:cs="仿宋"/>
                <w:sz w:val="24"/>
              </w:rPr>
            </w:pPr>
          </w:p>
        </w:tc>
      </w:tr>
      <w:tr w14:paraId="4172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55745B91">
            <w:pPr>
              <w:spacing w:line="360" w:lineRule="auto"/>
              <w:jc w:val="center"/>
              <w:rPr>
                <w:rFonts w:ascii="仿宋" w:hAnsi="仿宋" w:eastAsia="仿宋" w:cs="仿宋"/>
                <w:sz w:val="24"/>
              </w:rPr>
            </w:pPr>
            <w:r>
              <w:rPr>
                <w:rFonts w:hint="eastAsia" w:ascii="仿宋" w:hAnsi="仿宋" w:eastAsia="仿宋" w:cs="仿宋"/>
                <w:sz w:val="24"/>
              </w:rPr>
              <w:t>开户行号</w:t>
            </w:r>
          </w:p>
        </w:tc>
        <w:tc>
          <w:tcPr>
            <w:tcW w:w="7334" w:type="dxa"/>
            <w:gridSpan w:val="5"/>
            <w:vAlign w:val="center"/>
          </w:tcPr>
          <w:p w14:paraId="5956C68C">
            <w:pPr>
              <w:spacing w:line="360" w:lineRule="auto"/>
              <w:rPr>
                <w:rFonts w:ascii="仿宋" w:hAnsi="仿宋" w:eastAsia="仿宋" w:cs="仿宋"/>
                <w:sz w:val="24"/>
              </w:rPr>
            </w:pPr>
          </w:p>
        </w:tc>
      </w:tr>
      <w:tr w14:paraId="0D8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14C8E506">
            <w:pPr>
              <w:spacing w:line="360" w:lineRule="auto"/>
              <w:jc w:val="center"/>
              <w:rPr>
                <w:rFonts w:ascii="仿宋" w:hAnsi="仿宋" w:eastAsia="仿宋" w:cs="仿宋"/>
                <w:sz w:val="24"/>
              </w:rPr>
            </w:pPr>
            <w:r>
              <w:rPr>
                <w:rFonts w:hint="eastAsia" w:ascii="仿宋" w:hAnsi="仿宋" w:eastAsia="仿宋" w:cs="仿宋"/>
                <w:sz w:val="24"/>
              </w:rPr>
              <w:t>银行账号</w:t>
            </w:r>
          </w:p>
        </w:tc>
        <w:tc>
          <w:tcPr>
            <w:tcW w:w="7334" w:type="dxa"/>
            <w:gridSpan w:val="5"/>
            <w:vAlign w:val="center"/>
          </w:tcPr>
          <w:p w14:paraId="4793D59E">
            <w:pPr>
              <w:spacing w:line="360" w:lineRule="auto"/>
              <w:rPr>
                <w:rFonts w:ascii="仿宋" w:hAnsi="仿宋" w:eastAsia="仿宋" w:cs="仿宋"/>
                <w:sz w:val="24"/>
              </w:rPr>
            </w:pPr>
          </w:p>
        </w:tc>
      </w:tr>
      <w:tr w14:paraId="7B26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01F6AFE5">
            <w:pPr>
              <w:spacing w:line="360" w:lineRule="auto"/>
              <w:jc w:val="center"/>
              <w:rPr>
                <w:rFonts w:ascii="仿宋" w:hAnsi="仿宋" w:eastAsia="仿宋" w:cs="仿宋"/>
                <w:sz w:val="24"/>
              </w:rPr>
            </w:pPr>
            <w:r>
              <w:rPr>
                <w:rFonts w:hint="eastAsia" w:ascii="仿宋" w:hAnsi="仿宋" w:eastAsia="仿宋" w:cs="仿宋"/>
                <w:sz w:val="24"/>
              </w:rPr>
              <w:t>电话</w:t>
            </w:r>
          </w:p>
        </w:tc>
        <w:tc>
          <w:tcPr>
            <w:tcW w:w="2954" w:type="dxa"/>
            <w:vAlign w:val="center"/>
          </w:tcPr>
          <w:p w14:paraId="6622D5A8">
            <w:pPr>
              <w:spacing w:line="360" w:lineRule="auto"/>
              <w:rPr>
                <w:rFonts w:ascii="仿宋" w:hAnsi="仿宋" w:eastAsia="仿宋" w:cs="仿宋"/>
                <w:sz w:val="24"/>
              </w:rPr>
            </w:pPr>
          </w:p>
        </w:tc>
        <w:tc>
          <w:tcPr>
            <w:tcW w:w="1410" w:type="dxa"/>
            <w:gridSpan w:val="2"/>
            <w:vAlign w:val="center"/>
          </w:tcPr>
          <w:p w14:paraId="2F525859">
            <w:pPr>
              <w:spacing w:line="360" w:lineRule="auto"/>
              <w:jc w:val="center"/>
              <w:rPr>
                <w:rFonts w:ascii="仿宋" w:hAnsi="仿宋" w:eastAsia="仿宋" w:cs="仿宋"/>
                <w:sz w:val="24"/>
              </w:rPr>
            </w:pPr>
            <w:r>
              <w:rPr>
                <w:rFonts w:hint="eastAsia" w:ascii="仿宋" w:hAnsi="仿宋" w:eastAsia="仿宋" w:cs="仿宋"/>
                <w:sz w:val="24"/>
              </w:rPr>
              <w:t>传真</w:t>
            </w:r>
          </w:p>
        </w:tc>
        <w:tc>
          <w:tcPr>
            <w:tcW w:w="2970" w:type="dxa"/>
            <w:gridSpan w:val="2"/>
            <w:vAlign w:val="center"/>
          </w:tcPr>
          <w:p w14:paraId="1390D8C2">
            <w:pPr>
              <w:spacing w:line="360" w:lineRule="auto"/>
              <w:rPr>
                <w:rFonts w:ascii="仿宋" w:hAnsi="仿宋" w:eastAsia="仿宋" w:cs="仿宋"/>
                <w:sz w:val="24"/>
              </w:rPr>
            </w:pPr>
          </w:p>
        </w:tc>
      </w:tr>
      <w:tr w14:paraId="301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7634F68E">
            <w:pPr>
              <w:spacing w:line="360" w:lineRule="auto"/>
              <w:jc w:val="center"/>
              <w:rPr>
                <w:rFonts w:ascii="仿宋" w:hAnsi="仿宋" w:eastAsia="仿宋" w:cs="仿宋"/>
                <w:sz w:val="24"/>
              </w:rPr>
            </w:pPr>
            <w:r>
              <w:rPr>
                <w:rFonts w:hint="eastAsia" w:ascii="仿宋" w:hAnsi="仿宋" w:eastAsia="仿宋" w:cs="仿宋"/>
                <w:sz w:val="24"/>
              </w:rPr>
              <w:t>邮箱</w:t>
            </w:r>
          </w:p>
        </w:tc>
        <w:tc>
          <w:tcPr>
            <w:tcW w:w="2954" w:type="dxa"/>
            <w:vAlign w:val="center"/>
          </w:tcPr>
          <w:p w14:paraId="45D3DB30">
            <w:pPr>
              <w:spacing w:line="360" w:lineRule="auto"/>
              <w:rPr>
                <w:rFonts w:ascii="仿宋" w:hAnsi="仿宋" w:eastAsia="仿宋" w:cs="仿宋"/>
                <w:sz w:val="24"/>
              </w:rPr>
            </w:pPr>
          </w:p>
        </w:tc>
        <w:tc>
          <w:tcPr>
            <w:tcW w:w="1410" w:type="dxa"/>
            <w:gridSpan w:val="2"/>
            <w:vAlign w:val="center"/>
          </w:tcPr>
          <w:p w14:paraId="2BB408C9">
            <w:pPr>
              <w:spacing w:line="360" w:lineRule="auto"/>
              <w:jc w:val="center"/>
              <w:rPr>
                <w:rFonts w:ascii="仿宋" w:hAnsi="仿宋" w:eastAsia="仿宋" w:cs="仿宋"/>
                <w:sz w:val="24"/>
              </w:rPr>
            </w:pPr>
            <w:r>
              <w:rPr>
                <w:rFonts w:hint="eastAsia" w:ascii="仿宋" w:hAnsi="仿宋" w:eastAsia="仿宋" w:cs="仿宋"/>
                <w:sz w:val="24"/>
              </w:rPr>
              <w:t>邮编</w:t>
            </w:r>
          </w:p>
        </w:tc>
        <w:tc>
          <w:tcPr>
            <w:tcW w:w="2970" w:type="dxa"/>
            <w:gridSpan w:val="2"/>
            <w:vAlign w:val="center"/>
          </w:tcPr>
          <w:p w14:paraId="261982C1">
            <w:pPr>
              <w:spacing w:line="360" w:lineRule="auto"/>
              <w:rPr>
                <w:rFonts w:ascii="仿宋" w:hAnsi="仿宋" w:eastAsia="仿宋" w:cs="仿宋"/>
                <w:sz w:val="24"/>
              </w:rPr>
            </w:pPr>
          </w:p>
        </w:tc>
      </w:tr>
      <w:tr w14:paraId="644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36" w:type="dxa"/>
            <w:gridSpan w:val="2"/>
            <w:vAlign w:val="center"/>
          </w:tcPr>
          <w:p w14:paraId="712318B1">
            <w:pPr>
              <w:spacing w:line="360" w:lineRule="auto"/>
              <w:jc w:val="center"/>
              <w:rPr>
                <w:rFonts w:ascii="仿宋" w:hAnsi="仿宋" w:eastAsia="仿宋" w:cs="仿宋"/>
                <w:sz w:val="24"/>
              </w:rPr>
            </w:pPr>
            <w:r>
              <w:rPr>
                <w:rFonts w:hint="eastAsia" w:ascii="仿宋" w:hAnsi="仿宋" w:eastAsia="仿宋" w:cs="仿宋"/>
                <w:sz w:val="24"/>
              </w:rPr>
              <w:t>联系人</w:t>
            </w:r>
          </w:p>
        </w:tc>
        <w:tc>
          <w:tcPr>
            <w:tcW w:w="2954" w:type="dxa"/>
            <w:vAlign w:val="center"/>
          </w:tcPr>
          <w:p w14:paraId="16F4BFC5">
            <w:pPr>
              <w:spacing w:line="360" w:lineRule="auto"/>
              <w:rPr>
                <w:rFonts w:ascii="仿宋" w:hAnsi="仿宋" w:eastAsia="仿宋" w:cs="仿宋"/>
                <w:sz w:val="24"/>
              </w:rPr>
            </w:pPr>
          </w:p>
        </w:tc>
        <w:tc>
          <w:tcPr>
            <w:tcW w:w="1410" w:type="dxa"/>
            <w:gridSpan w:val="2"/>
            <w:vAlign w:val="center"/>
          </w:tcPr>
          <w:p w14:paraId="3BBFBE27">
            <w:pPr>
              <w:spacing w:line="360" w:lineRule="auto"/>
              <w:jc w:val="center"/>
              <w:rPr>
                <w:rFonts w:ascii="仿宋" w:hAnsi="仿宋" w:eastAsia="仿宋" w:cs="仿宋"/>
                <w:sz w:val="24"/>
              </w:rPr>
            </w:pPr>
            <w:r>
              <w:rPr>
                <w:rFonts w:hint="eastAsia" w:ascii="仿宋" w:hAnsi="仿宋" w:eastAsia="仿宋" w:cs="仿宋"/>
                <w:sz w:val="24"/>
              </w:rPr>
              <w:t>联系方式</w:t>
            </w:r>
          </w:p>
        </w:tc>
        <w:tc>
          <w:tcPr>
            <w:tcW w:w="2970" w:type="dxa"/>
            <w:gridSpan w:val="2"/>
            <w:vAlign w:val="center"/>
          </w:tcPr>
          <w:p w14:paraId="1171175C">
            <w:pPr>
              <w:spacing w:line="360" w:lineRule="auto"/>
              <w:rPr>
                <w:rFonts w:ascii="仿宋" w:hAnsi="仿宋" w:eastAsia="仿宋" w:cs="仿宋"/>
                <w:sz w:val="24"/>
              </w:rPr>
            </w:pPr>
          </w:p>
        </w:tc>
      </w:tr>
    </w:tbl>
    <w:p w14:paraId="4E884FE2">
      <w:pPr>
        <w:pStyle w:val="14"/>
        <w:ind w:left="0" w:leftChars="0" w:firstLine="0" w:firstLineChars="0"/>
        <w:rPr>
          <w:rFonts w:ascii="仿宋" w:hAnsi="仿宋" w:eastAsia="仿宋" w:cs="仿宋"/>
          <w:sz w:val="32"/>
          <w:szCs w:val="32"/>
        </w:rPr>
      </w:pPr>
    </w:p>
    <w:p w14:paraId="513B596C">
      <w:pPr>
        <w:pStyle w:val="14"/>
        <w:numPr>
          <w:ilvl w:val="0"/>
          <w:numId w:val="4"/>
        </w:numPr>
        <w:ind w:left="0" w:leftChars="0" w:firstLine="0" w:firstLineChars="0"/>
        <w:rPr>
          <w:rFonts w:ascii="仿宋" w:hAnsi="仿宋" w:eastAsia="仿宋" w:cs="仿宋"/>
          <w:sz w:val="32"/>
          <w:szCs w:val="32"/>
        </w:rPr>
      </w:pPr>
      <w:r>
        <w:rPr>
          <w:rFonts w:hint="eastAsia" w:ascii="仿宋" w:hAnsi="仿宋" w:eastAsia="仿宋" w:cs="仿宋"/>
          <w:sz w:val="32"/>
          <w:szCs w:val="32"/>
        </w:rPr>
        <w:t>服务方案</w:t>
      </w:r>
    </w:p>
    <w:p w14:paraId="29C9CC4C">
      <w:pPr>
        <w:pStyle w:val="14"/>
        <w:numPr>
          <w:ilvl w:val="0"/>
          <w:numId w:val="5"/>
        </w:numPr>
        <w:ind w:left="0" w:leftChars="0" w:firstLine="0" w:firstLineChars="0"/>
        <w:rPr>
          <w:rFonts w:ascii="仿宋" w:hAnsi="仿宋" w:eastAsia="仿宋" w:cs="仿宋"/>
          <w:sz w:val="32"/>
          <w:szCs w:val="32"/>
        </w:rPr>
      </w:pPr>
      <w:r>
        <w:rPr>
          <w:rFonts w:hint="eastAsia" w:ascii="仿宋" w:hAnsi="仿宋" w:eastAsia="仿宋" w:cs="仿宋"/>
          <w:sz w:val="32"/>
          <w:szCs w:val="32"/>
        </w:rPr>
        <w:t>需求调研</w:t>
      </w:r>
    </w:p>
    <w:p w14:paraId="7FEB264A">
      <w:pPr>
        <w:pStyle w:val="14"/>
        <w:numPr>
          <w:ilvl w:val="0"/>
          <w:numId w:val="5"/>
        </w:numPr>
        <w:ind w:left="0" w:leftChars="0" w:firstLine="0" w:firstLineChars="0"/>
        <w:rPr>
          <w:rFonts w:ascii="仿宋" w:hAnsi="仿宋" w:eastAsia="仿宋" w:cs="仿宋"/>
          <w:sz w:val="32"/>
          <w:szCs w:val="32"/>
        </w:rPr>
      </w:pPr>
      <w:r>
        <w:rPr>
          <w:rFonts w:hint="eastAsia" w:ascii="仿宋" w:hAnsi="仿宋" w:eastAsia="仿宋" w:cs="仿宋"/>
          <w:sz w:val="32"/>
          <w:szCs w:val="32"/>
        </w:rPr>
        <w:t>服务方案</w:t>
      </w:r>
    </w:p>
    <w:p w14:paraId="5FA9F22E">
      <w:pPr>
        <w:pStyle w:val="14"/>
        <w:numPr>
          <w:ilvl w:val="0"/>
          <w:numId w:val="5"/>
        </w:numPr>
        <w:ind w:left="0" w:leftChars="0" w:firstLine="0" w:firstLineChars="0"/>
        <w:rPr>
          <w:rFonts w:ascii="仿宋" w:hAnsi="仿宋" w:eastAsia="仿宋" w:cs="仿宋"/>
          <w:sz w:val="32"/>
          <w:szCs w:val="32"/>
        </w:rPr>
      </w:pPr>
      <w:r>
        <w:rPr>
          <w:rFonts w:hint="eastAsia" w:ascii="仿宋" w:hAnsi="仿宋" w:eastAsia="仿宋" w:cs="仿宋"/>
          <w:sz w:val="32"/>
          <w:szCs w:val="32"/>
        </w:rPr>
        <w:t>资金管理</w:t>
      </w:r>
    </w:p>
    <w:p w14:paraId="006D5AB1">
      <w:pPr>
        <w:pStyle w:val="14"/>
        <w:numPr>
          <w:ilvl w:val="0"/>
          <w:numId w:val="5"/>
        </w:numPr>
        <w:ind w:left="0" w:leftChars="0" w:firstLine="0" w:firstLineChars="0"/>
        <w:rPr>
          <w:rFonts w:ascii="仿宋" w:hAnsi="仿宋" w:eastAsia="仿宋" w:cs="仿宋"/>
          <w:sz w:val="32"/>
          <w:szCs w:val="32"/>
        </w:rPr>
      </w:pPr>
      <w:r>
        <w:rPr>
          <w:rFonts w:hint="eastAsia" w:ascii="仿宋" w:hAnsi="仿宋" w:eastAsia="仿宋" w:cs="仿宋"/>
          <w:sz w:val="32"/>
          <w:szCs w:val="32"/>
        </w:rPr>
        <w:t>团队建设</w:t>
      </w:r>
    </w:p>
    <w:p w14:paraId="428CB241">
      <w:pPr>
        <w:pStyle w:val="14"/>
        <w:numPr>
          <w:ilvl w:val="0"/>
          <w:numId w:val="4"/>
        </w:numPr>
        <w:ind w:left="0" w:leftChars="0" w:firstLine="0" w:firstLineChars="0"/>
        <w:rPr>
          <w:rFonts w:ascii="仿宋" w:hAnsi="仿宋" w:eastAsia="仿宋" w:cs="仿宋"/>
          <w:sz w:val="32"/>
          <w:szCs w:val="32"/>
        </w:rPr>
      </w:pPr>
      <w:r>
        <w:rPr>
          <w:rFonts w:hint="eastAsia" w:ascii="仿宋" w:hAnsi="仿宋" w:eastAsia="仿宋" w:cs="仿宋"/>
          <w:sz w:val="32"/>
          <w:szCs w:val="32"/>
        </w:rPr>
        <w:t>申报人证明材料</w:t>
      </w:r>
    </w:p>
    <w:p w14:paraId="37D705B0">
      <w:pPr>
        <w:pStyle w:val="14"/>
        <w:numPr>
          <w:ilvl w:val="0"/>
          <w:numId w:val="6"/>
        </w:numPr>
        <w:ind w:left="0" w:leftChars="0" w:firstLine="0" w:firstLineChars="0"/>
        <w:rPr>
          <w:rFonts w:ascii="仿宋" w:hAnsi="仿宋" w:eastAsia="仿宋" w:cs="仿宋"/>
          <w:sz w:val="32"/>
          <w:szCs w:val="32"/>
        </w:rPr>
      </w:pPr>
      <w:r>
        <w:rPr>
          <w:rFonts w:hint="eastAsia" w:ascii="仿宋" w:hAnsi="仿宋" w:eastAsia="仿宋" w:cs="仿宋"/>
          <w:sz w:val="32"/>
          <w:szCs w:val="32"/>
        </w:rPr>
        <w:t>投标人基本资质材料</w:t>
      </w:r>
    </w:p>
    <w:p w14:paraId="3B6BCD72">
      <w:pPr>
        <w:pStyle w:val="14"/>
        <w:numPr>
          <w:ilvl w:val="0"/>
          <w:numId w:val="7"/>
        </w:numPr>
        <w:ind w:left="0" w:leftChars="0" w:firstLine="0" w:firstLineChars="0"/>
        <w:rPr>
          <w:rFonts w:ascii="仿宋" w:hAnsi="仿宋" w:eastAsia="仿宋" w:cs="仿宋"/>
          <w:sz w:val="32"/>
          <w:szCs w:val="32"/>
        </w:rPr>
      </w:pPr>
      <w:r>
        <w:rPr>
          <w:rFonts w:hint="eastAsia" w:ascii="仿宋" w:hAnsi="仿宋" w:eastAsia="仿宋" w:cs="仿宋"/>
          <w:sz w:val="32"/>
          <w:szCs w:val="32"/>
        </w:rPr>
        <w:t>营业执照</w:t>
      </w:r>
    </w:p>
    <w:p w14:paraId="7AB4DF30">
      <w:pPr>
        <w:pStyle w:val="14"/>
        <w:numPr>
          <w:ilvl w:val="0"/>
          <w:numId w:val="7"/>
        </w:numPr>
        <w:ind w:left="0" w:leftChars="0" w:firstLine="0" w:firstLineChars="0"/>
        <w:rPr>
          <w:rFonts w:ascii="仿宋" w:hAnsi="仿宋" w:eastAsia="仿宋" w:cs="仿宋"/>
          <w:sz w:val="32"/>
          <w:szCs w:val="32"/>
        </w:rPr>
      </w:pPr>
      <w:r>
        <w:rPr>
          <w:rFonts w:hint="eastAsia" w:ascii="仿宋" w:hAnsi="仿宋" w:eastAsia="仿宋" w:cs="仿宋"/>
          <w:sz w:val="32"/>
          <w:szCs w:val="32"/>
        </w:rPr>
        <w:t>开户行</w:t>
      </w:r>
    </w:p>
    <w:p w14:paraId="1A98B06E">
      <w:pPr>
        <w:pStyle w:val="14"/>
        <w:numPr>
          <w:ilvl w:val="0"/>
          <w:numId w:val="6"/>
        </w:numPr>
        <w:ind w:left="0" w:leftChars="0" w:firstLine="0" w:firstLineChars="0"/>
        <w:rPr>
          <w:rFonts w:ascii="仿宋" w:hAnsi="仿宋" w:eastAsia="仿宋" w:cs="仿宋"/>
          <w:sz w:val="32"/>
          <w:szCs w:val="32"/>
        </w:rPr>
      </w:pPr>
      <w:r>
        <w:rPr>
          <w:rFonts w:hint="eastAsia" w:ascii="仿宋" w:hAnsi="仿宋" w:eastAsia="仿宋" w:cs="仿宋"/>
          <w:sz w:val="32"/>
          <w:szCs w:val="32"/>
        </w:rPr>
        <w:t>机构介绍</w:t>
      </w:r>
    </w:p>
    <w:p w14:paraId="53909BDB">
      <w:pPr>
        <w:pStyle w:val="14"/>
        <w:numPr>
          <w:ilvl w:val="0"/>
          <w:numId w:val="6"/>
        </w:numPr>
        <w:ind w:left="0" w:leftChars="0" w:firstLine="0" w:firstLineChars="0"/>
        <w:rPr>
          <w:rFonts w:ascii="仿宋" w:hAnsi="仿宋" w:eastAsia="仿宋" w:cs="仿宋"/>
          <w:sz w:val="32"/>
          <w:szCs w:val="32"/>
        </w:rPr>
      </w:pPr>
      <w:r>
        <w:rPr>
          <w:rFonts w:hint="eastAsia" w:ascii="仿宋" w:hAnsi="仿宋" w:eastAsia="仿宋" w:cs="仿宋"/>
          <w:sz w:val="32"/>
          <w:szCs w:val="32"/>
        </w:rPr>
        <w:t>信用中国</w:t>
      </w:r>
    </w:p>
    <w:p w14:paraId="7D1004C2">
      <w:pPr>
        <w:pStyle w:val="14"/>
        <w:numPr>
          <w:ilvl w:val="0"/>
          <w:numId w:val="6"/>
        </w:numPr>
        <w:ind w:left="0" w:leftChars="0" w:firstLine="0" w:firstLineChars="0"/>
        <w:rPr>
          <w:rFonts w:ascii="仿宋" w:hAnsi="仿宋" w:eastAsia="仿宋" w:cs="仿宋"/>
          <w:sz w:val="32"/>
          <w:szCs w:val="32"/>
        </w:rPr>
      </w:pPr>
      <w:r>
        <w:rPr>
          <w:rFonts w:hint="eastAsia" w:ascii="仿宋" w:hAnsi="仿宋" w:eastAsia="仿宋" w:cs="仿宋"/>
          <w:sz w:val="32"/>
          <w:szCs w:val="32"/>
        </w:rPr>
        <w:t>其他材料</w:t>
      </w:r>
    </w:p>
    <w:p w14:paraId="776F8BAD">
      <w:pPr>
        <w:pStyle w:val="2"/>
        <w:numPr>
          <w:ilvl w:val="0"/>
          <w:numId w:val="0"/>
        </w:numPr>
        <w:tabs>
          <w:tab w:val="left" w:pos="0"/>
          <w:tab w:val="clear" w:pos="432"/>
        </w:tabs>
        <w:spacing w:line="360" w:lineRule="auto"/>
        <w:jc w:val="left"/>
        <w:rPr>
          <w:rFonts w:ascii="仿宋" w:hAnsi="仿宋" w:eastAsia="仿宋" w:cs="仿宋"/>
          <w:b/>
          <w:sz w:val="32"/>
          <w:szCs w:val="32"/>
        </w:rPr>
      </w:pPr>
      <w:r>
        <w:rPr>
          <w:rFonts w:hint="eastAsia" w:ascii="仿宋" w:hAnsi="仿宋" w:eastAsia="仿宋" w:cs="仿宋"/>
          <w:sz w:val="32"/>
          <w:szCs w:val="32"/>
        </w:rPr>
        <w:t>五、政策性条款保证书</w:t>
      </w:r>
    </w:p>
    <w:p w14:paraId="6C0C835C">
      <w:pPr>
        <w:kinsoku w:val="0"/>
        <w:overflowPunct w:val="0"/>
        <w:adjustRightInd w:val="0"/>
        <w:snapToGrid w:val="0"/>
        <w:spacing w:line="360" w:lineRule="auto"/>
        <w:jc w:val="center"/>
        <w:rPr>
          <w:rFonts w:ascii="仿宋" w:hAnsi="仿宋" w:eastAsia="仿宋" w:cs="仿宋"/>
          <w:b/>
          <w:sz w:val="32"/>
          <w:szCs w:val="32"/>
        </w:rPr>
      </w:pPr>
    </w:p>
    <w:p w14:paraId="4B9D5B9D">
      <w:pPr>
        <w:kinsoku w:val="0"/>
        <w:overflowPunct w:val="0"/>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包头市石拐区民政</w:t>
      </w:r>
      <w:r>
        <w:rPr>
          <w:rFonts w:hint="eastAsia" w:ascii="仿宋" w:hAnsi="仿宋" w:eastAsia="仿宋" w:cs="仿宋"/>
          <w:sz w:val="32"/>
          <w:szCs w:val="32"/>
          <w:lang w:val="en-US" w:eastAsia="zh-CN"/>
        </w:rPr>
        <w:t>和退役军人事务</w:t>
      </w:r>
      <w:r>
        <w:rPr>
          <w:rFonts w:hint="eastAsia" w:ascii="仿宋" w:hAnsi="仿宋" w:eastAsia="仿宋" w:cs="仿宋"/>
          <w:sz w:val="32"/>
          <w:szCs w:val="32"/>
        </w:rPr>
        <w:t>局:</w:t>
      </w:r>
    </w:p>
    <w:p w14:paraId="5BBEC767">
      <w:pPr>
        <w:kinsoku w:val="0"/>
        <w:overflowPunct w:val="0"/>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机构自成立以来,一直按照国家有关规定合法经营,从无违法经营行为。有依法缴纳税收和社会保障资金的良好记录，我机构参加采购前三年内，在经营活动中无任何重大违法记录，同时我机构保证在以后的经营中绝不会出现违法经营的行为且保证此次投标中所提供的资料均真实有效，如若提供虚假材料将在三年内不可参加采购活动。</w:t>
      </w:r>
    </w:p>
    <w:p w14:paraId="4E239345">
      <w:pPr>
        <w:kinsoku w:val="0"/>
        <w:overflowPunct w:val="0"/>
        <w:spacing w:after="120" w:line="360" w:lineRule="auto"/>
        <w:rPr>
          <w:rFonts w:ascii="仿宋" w:hAnsi="仿宋" w:eastAsia="仿宋" w:cs="仿宋"/>
          <w:b/>
          <w:sz w:val="32"/>
          <w:szCs w:val="32"/>
        </w:rPr>
      </w:pPr>
    </w:p>
    <w:p w14:paraId="3BAB19AC">
      <w:pPr>
        <w:pStyle w:val="5"/>
      </w:pPr>
    </w:p>
    <w:p w14:paraId="7A8E48BE">
      <w:pPr>
        <w:kinsoku w:val="0"/>
        <w:overflowPunct w:val="0"/>
        <w:spacing w:before="120" w:line="360" w:lineRule="auto"/>
        <w:rPr>
          <w:rFonts w:ascii="仿宋" w:hAnsi="仿宋" w:eastAsia="仿宋" w:cs="仿宋"/>
          <w:b/>
          <w:sz w:val="32"/>
          <w:szCs w:val="32"/>
        </w:rPr>
      </w:pPr>
      <w:r>
        <w:rPr>
          <w:rFonts w:hint="eastAsia" w:ascii="仿宋" w:hAnsi="仿宋" w:eastAsia="仿宋" w:cs="仿宋"/>
          <w:b/>
          <w:sz w:val="32"/>
          <w:szCs w:val="32"/>
        </w:rPr>
        <w:t xml:space="preserve"> </w:t>
      </w:r>
    </w:p>
    <w:p w14:paraId="5252D2EB">
      <w:pPr>
        <w:kinsoku w:val="0"/>
        <w:overflowPunct w:val="0"/>
        <w:adjustRightInd w:val="0"/>
        <w:snapToGrid w:val="0"/>
        <w:spacing w:line="360" w:lineRule="auto"/>
        <w:ind w:firstLine="1273" w:firstLineChars="398"/>
        <w:rPr>
          <w:rFonts w:ascii="仿宋" w:hAnsi="仿宋" w:eastAsia="仿宋" w:cs="仿宋"/>
          <w:sz w:val="32"/>
          <w:szCs w:val="32"/>
        </w:rPr>
      </w:pPr>
      <w:r>
        <w:rPr>
          <w:rFonts w:hint="eastAsia" w:ascii="仿宋" w:hAnsi="仿宋" w:eastAsia="仿宋" w:cs="仿宋"/>
          <w:sz w:val="32"/>
          <w:szCs w:val="32"/>
        </w:rPr>
        <w:t>机构名称：（盖章）</w:t>
      </w:r>
    </w:p>
    <w:p w14:paraId="233FB9BA">
      <w:pPr>
        <w:kinsoku w:val="0"/>
        <w:overflowPunct w:val="0"/>
        <w:adjustRightInd w:val="0"/>
        <w:snapToGrid w:val="0"/>
        <w:spacing w:line="360" w:lineRule="auto"/>
        <w:ind w:firstLine="1273" w:firstLineChars="398"/>
        <w:rPr>
          <w:rFonts w:ascii="仿宋" w:hAnsi="仿宋" w:eastAsia="仿宋" w:cs="仿宋"/>
          <w:sz w:val="32"/>
          <w:szCs w:val="32"/>
        </w:rPr>
      </w:pPr>
      <w:r>
        <w:rPr>
          <w:rFonts w:hint="eastAsia" w:ascii="仿宋" w:hAnsi="仿宋" w:eastAsia="仿宋" w:cs="仿宋"/>
          <w:sz w:val="32"/>
          <w:szCs w:val="32"/>
        </w:rPr>
        <w:t>法定代表人或法人授权代表（签字或盖章）</w:t>
      </w:r>
    </w:p>
    <w:p w14:paraId="3DB992A6">
      <w:pPr>
        <w:spacing w:line="360" w:lineRule="auto"/>
        <w:ind w:firstLine="1280" w:firstLineChars="400"/>
        <w:jc w:val="left"/>
        <w:rPr>
          <w:rFonts w:ascii="仿宋" w:hAnsi="仿宋" w:eastAsia="仿宋" w:cs="仿宋"/>
          <w:sz w:val="32"/>
          <w:szCs w:val="32"/>
        </w:rPr>
      </w:pPr>
      <w:r>
        <w:rPr>
          <w:rFonts w:hint="eastAsia" w:ascii="仿宋" w:hAnsi="仿宋" w:eastAsia="仿宋" w:cs="仿宋"/>
          <w:sz w:val="32"/>
          <w:szCs w:val="32"/>
        </w:rPr>
        <w:t>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2DC97018">
      <w:pPr>
        <w:pStyle w:val="14"/>
        <w:ind w:left="0" w:leftChars="0" w:firstLine="0" w:firstLineChars="0"/>
        <w:rPr>
          <w:rFonts w:ascii="仿宋" w:hAnsi="仿宋" w:eastAsia="仿宋" w:cs="仿宋"/>
          <w:sz w:val="32"/>
          <w:szCs w:val="32"/>
        </w:rPr>
      </w:pPr>
    </w:p>
    <w:p w14:paraId="7D1DA2CC">
      <w:pPr>
        <w:pStyle w:val="6"/>
        <w:rPr>
          <w:rFonts w:ascii="仿宋" w:hAnsi="仿宋" w:eastAsia="仿宋" w:cs="仿宋"/>
          <w:sz w:val="32"/>
          <w:szCs w:val="32"/>
        </w:rPr>
      </w:pPr>
    </w:p>
    <w:p w14:paraId="09C0CAA6">
      <w:pPr>
        <w:pStyle w:val="6"/>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CF4D7"/>
    <w:multiLevelType w:val="singleLevel"/>
    <w:tmpl w:val="81ECF4D7"/>
    <w:lvl w:ilvl="0" w:tentative="0">
      <w:start w:val="1"/>
      <w:numFmt w:val="decimal"/>
      <w:suff w:val="nothing"/>
      <w:lvlText w:val="%1、"/>
      <w:lvlJc w:val="left"/>
    </w:lvl>
  </w:abstractNum>
  <w:abstractNum w:abstractNumId="1">
    <w:nsid w:val="97CEB815"/>
    <w:multiLevelType w:val="singleLevel"/>
    <w:tmpl w:val="97CEB815"/>
    <w:lvl w:ilvl="0" w:tentative="0">
      <w:start w:val="1"/>
      <w:numFmt w:val="chineseCounting"/>
      <w:suff w:val="nothing"/>
      <w:lvlText w:val="%1、"/>
      <w:lvlJc w:val="left"/>
      <w:rPr>
        <w:rFonts w:hint="eastAsia"/>
      </w:rPr>
    </w:lvl>
  </w:abstractNum>
  <w:abstractNum w:abstractNumId="2">
    <w:nsid w:val="C6813C76"/>
    <w:multiLevelType w:val="singleLevel"/>
    <w:tmpl w:val="C6813C76"/>
    <w:lvl w:ilvl="0" w:tentative="0">
      <w:start w:val="2"/>
      <w:numFmt w:val="chineseCounting"/>
      <w:suff w:val="nothing"/>
      <w:lvlText w:val="%1、"/>
      <w:lvlJc w:val="left"/>
      <w:rPr>
        <w:rFonts w:hint="eastAsia"/>
      </w:rPr>
    </w:lvl>
  </w:abstractNum>
  <w:abstractNum w:abstractNumId="3">
    <w:nsid w:val="EF5C5BB9"/>
    <w:multiLevelType w:val="singleLevel"/>
    <w:tmpl w:val="EF5C5BB9"/>
    <w:lvl w:ilvl="0" w:tentative="0">
      <w:start w:val="1"/>
      <w:numFmt w:val="chineseCounting"/>
      <w:suff w:val="nothing"/>
      <w:lvlText w:val="（%1）"/>
      <w:lvlJc w:val="left"/>
      <w:rPr>
        <w:rFonts w:hint="eastAsia"/>
      </w:rPr>
    </w:lvl>
  </w:abstractNum>
  <w:abstractNum w:abstractNumId="4">
    <w:nsid w:val="0000001A"/>
    <w:multiLevelType w:val="multilevel"/>
    <w:tmpl w:val="0000001A"/>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5CE4D5B"/>
    <w:multiLevelType w:val="singleLevel"/>
    <w:tmpl w:val="35CE4D5B"/>
    <w:lvl w:ilvl="0" w:tentative="0">
      <w:start w:val="1"/>
      <w:numFmt w:val="chineseCounting"/>
      <w:suff w:val="nothing"/>
      <w:lvlText w:val="（%1）"/>
      <w:lvlJc w:val="left"/>
      <w:rPr>
        <w:rFonts w:hint="eastAsia"/>
      </w:rPr>
    </w:lvl>
  </w:abstractNum>
  <w:abstractNum w:abstractNumId="6">
    <w:nsid w:val="3F6A48EA"/>
    <w:multiLevelType w:val="singleLevel"/>
    <w:tmpl w:val="3F6A48EA"/>
    <w:lvl w:ilvl="0" w:tentative="0">
      <w:start w:val="1"/>
      <w:numFmt w:val="chineseCounting"/>
      <w:suff w:val="nothing"/>
      <w:lvlText w:val="%1、"/>
      <w:lvlJc w:val="left"/>
      <w:rPr>
        <w:rFonts w:hint="eastAsia"/>
      </w:rPr>
    </w:lvl>
  </w:abstractNum>
  <w:num w:numId="1">
    <w:abstractNumId w:val="4"/>
  </w:num>
  <w:num w:numId="2">
    <w:abstractNumId w:val="1"/>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2EzNWRiMGNlODA1YmI2ODdjZDYzMzFmNTljOWEifQ=="/>
  </w:docVars>
  <w:rsids>
    <w:rsidRoot w:val="00573B1B"/>
    <w:rsid w:val="0009150C"/>
    <w:rsid w:val="001D6491"/>
    <w:rsid w:val="002D3200"/>
    <w:rsid w:val="0038322E"/>
    <w:rsid w:val="00460F79"/>
    <w:rsid w:val="005410C3"/>
    <w:rsid w:val="00573B1B"/>
    <w:rsid w:val="007666D2"/>
    <w:rsid w:val="0094476D"/>
    <w:rsid w:val="00A81101"/>
    <w:rsid w:val="00AC4FC7"/>
    <w:rsid w:val="00C531CF"/>
    <w:rsid w:val="00C533B8"/>
    <w:rsid w:val="0C0369A6"/>
    <w:rsid w:val="11A778F1"/>
    <w:rsid w:val="12770FB0"/>
    <w:rsid w:val="147335BF"/>
    <w:rsid w:val="1A67643A"/>
    <w:rsid w:val="1FB74447"/>
    <w:rsid w:val="1FE66245"/>
    <w:rsid w:val="210149DB"/>
    <w:rsid w:val="3A004D89"/>
    <w:rsid w:val="3AAD5BAB"/>
    <w:rsid w:val="40272767"/>
    <w:rsid w:val="42CB34A2"/>
    <w:rsid w:val="50C171FE"/>
    <w:rsid w:val="566925AC"/>
    <w:rsid w:val="59696CBF"/>
    <w:rsid w:val="68C63039"/>
    <w:rsid w:val="690C1F68"/>
    <w:rsid w:val="6E977A01"/>
    <w:rsid w:val="6FFB2F2F"/>
    <w:rsid w:val="7CCB3079"/>
    <w:rsid w:val="7F60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hAnsi="黑体" w:eastAsia="黑体"/>
      <w:kern w:val="0"/>
      <w:sz w:val="36"/>
      <w:szCs w:val="20"/>
    </w:rPr>
  </w:style>
  <w:style w:type="paragraph" w:styleId="3">
    <w:name w:val="heading 2"/>
    <w:next w:val="1"/>
    <w:link w:val="17"/>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line="500" w:lineRule="exact"/>
    </w:pPr>
    <w:rPr>
      <w:rFonts w:ascii="宋体" w:hAnsi="宋体"/>
      <w:color w:val="000000"/>
      <w:sz w:val="24"/>
    </w:rPr>
  </w:style>
  <w:style w:type="paragraph" w:styleId="6">
    <w:name w:val="Plain Text"/>
    <w:basedOn w:val="1"/>
    <w:autoRedefine/>
    <w:qFormat/>
    <w:uiPriority w:val="0"/>
    <w:rPr>
      <w:rFonts w:hAnsi="Courier New" w:cs="Courier New"/>
      <w:szCs w:val="21"/>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2">
    <w:name w:val="页眉 字符"/>
    <w:basedOn w:val="11"/>
    <w:link w:val="8"/>
    <w:qFormat/>
    <w:uiPriority w:val="0"/>
    <w:rPr>
      <w:rFonts w:asciiTheme="minorHAnsi" w:hAnsiTheme="minorHAnsi" w:eastAsiaTheme="minorEastAsia" w:cstheme="minorBidi"/>
      <w:kern w:val="2"/>
      <w:sz w:val="18"/>
      <w:szCs w:val="18"/>
    </w:rPr>
  </w:style>
  <w:style w:type="character" w:customStyle="1" w:styleId="13">
    <w:name w:val="页脚 字符"/>
    <w:basedOn w:val="11"/>
    <w:link w:val="7"/>
    <w:qFormat/>
    <w:uiPriority w:val="0"/>
    <w:rPr>
      <w:rFonts w:asciiTheme="minorHAnsi" w:hAnsiTheme="minorHAnsi" w:eastAsiaTheme="minorEastAsia" w:cstheme="minorBidi"/>
      <w:kern w:val="2"/>
      <w:sz w:val="18"/>
      <w:szCs w:val="18"/>
    </w:rPr>
  </w:style>
  <w:style w:type="paragraph" w:customStyle="1" w:styleId="14">
    <w:name w:val="正文首行缩进 21"/>
    <w:basedOn w:val="15"/>
    <w:qFormat/>
    <w:uiPriority w:val="0"/>
    <w:pPr>
      <w:ind w:left="200" w:leftChars="200" w:firstLine="200" w:firstLineChars="200"/>
      <w:jc w:val="left"/>
    </w:pPr>
    <w:rPr>
      <w:rFonts w:ascii="Calibri" w:hAnsi="Calibri" w:eastAsia="宋体" w:cs="Times New Roman"/>
      <w:sz w:val="24"/>
      <w:szCs w:val="24"/>
    </w:rPr>
  </w:style>
  <w:style w:type="paragraph" w:customStyle="1" w:styleId="15">
    <w:name w:val="正文文本缩进1"/>
    <w:basedOn w:val="1"/>
    <w:qFormat/>
    <w:uiPriority w:val="0"/>
    <w:pPr>
      <w:ind w:left="420" w:leftChars="200"/>
    </w:pPr>
    <w:rPr>
      <w:rFonts w:ascii="Calibri" w:hAnsi="Calibri" w:cs="Calibri"/>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标题 2 Char"/>
    <w:link w:val="3"/>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2247</Words>
  <Characters>2388</Characters>
  <Lines>8</Lines>
  <Paragraphs>2</Paragraphs>
  <TotalTime>18</TotalTime>
  <ScaleCrop>false</ScaleCrop>
  <LinksUpToDate>false</LinksUpToDate>
  <CharactersWithSpaces>2614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2022-09-23T01:25:00Z</dcterms:created>
  <dc:creator>1</dc:creator>
  <cp:lastModifiedBy>张大鑫</cp:lastModifiedBy>
  <cp:lastPrinted>2025-10-23T02:39:00Z</cp:lastPrinted>
  <dcterms:modified xsi:type="dcterms:W3CDTF">2026-01-28T06:37:10Z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F2E90478D08F42E7AF8AC93471A2F947_13</vt:lpwstr>
  </property>
  <property fmtid="{D5CDD505-2E9C-101B-9397-08002B2CF9AE}" pid="4" name="KSOTemplateDocerSaveRecord">
    <vt:lpwstr>eyJoZGlkIjoiYTI0Y2EzNWRiMGNlODA1YmI2ODdjZDYzMzFmNTljOWEiLCJ1c2VySWQiOiIxMjY0NzI3NzU4In0=</vt:lpwstr>
  </property>
</Properties>
</file>